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3A" w:rsidRPr="004E7B4F" w:rsidRDefault="00AF223A" w:rsidP="00AF223A">
      <w:pPr>
        <w:jc w:val="center"/>
        <w:rPr>
          <w:rFonts w:cs="Times New Roman"/>
          <w:b/>
          <w:sz w:val="32"/>
          <w:szCs w:val="32"/>
        </w:rPr>
      </w:pPr>
      <w:r w:rsidRPr="004E7B4F">
        <w:rPr>
          <w:rFonts w:cs="Times New Roman"/>
          <w:b/>
          <w:sz w:val="32"/>
          <w:szCs w:val="32"/>
        </w:rPr>
        <w:t>OBRAZLOŽENJE FI</w:t>
      </w:r>
      <w:r w:rsidR="00574297" w:rsidRPr="004E7B4F">
        <w:rPr>
          <w:rFonts w:cs="Times New Roman"/>
          <w:b/>
          <w:sz w:val="32"/>
          <w:szCs w:val="32"/>
        </w:rPr>
        <w:t>N</w:t>
      </w:r>
      <w:r w:rsidRPr="004E7B4F">
        <w:rPr>
          <w:rFonts w:cs="Times New Roman"/>
          <w:b/>
          <w:sz w:val="32"/>
          <w:szCs w:val="32"/>
        </w:rPr>
        <w:t>ANCIJSKOG PLANA OSNOVNE ŠKOLE MIRKA PEREŠA</w:t>
      </w:r>
    </w:p>
    <w:p w:rsidR="00AD150F" w:rsidRPr="004E7B4F" w:rsidRDefault="00D12A16" w:rsidP="00AF223A">
      <w:pPr>
        <w:jc w:val="center"/>
        <w:rPr>
          <w:rFonts w:cs="Times New Roman"/>
          <w:b/>
          <w:sz w:val="32"/>
          <w:szCs w:val="32"/>
        </w:rPr>
      </w:pPr>
      <w:r w:rsidRPr="004E7B4F">
        <w:rPr>
          <w:rFonts w:cs="Times New Roman"/>
          <w:b/>
          <w:sz w:val="32"/>
          <w:szCs w:val="32"/>
        </w:rPr>
        <w:t>ZA RAZDOBLJE OD 2016. DO 2018</w:t>
      </w:r>
      <w:r w:rsidR="00AF223A" w:rsidRPr="004E7B4F">
        <w:rPr>
          <w:rFonts w:cs="Times New Roman"/>
          <w:b/>
          <w:sz w:val="32"/>
          <w:szCs w:val="32"/>
        </w:rPr>
        <w:t>. GODINE</w:t>
      </w:r>
    </w:p>
    <w:p w:rsidR="00AF223A" w:rsidRPr="004E7B4F" w:rsidRDefault="00AF223A" w:rsidP="00AF223A">
      <w:pPr>
        <w:jc w:val="both"/>
        <w:rPr>
          <w:rFonts w:cs="Times New Roman"/>
          <w:b/>
          <w:sz w:val="32"/>
          <w:szCs w:val="32"/>
        </w:rPr>
      </w:pPr>
    </w:p>
    <w:p w:rsidR="00AF223A" w:rsidRPr="004E7B4F" w:rsidRDefault="00AF223A" w:rsidP="00AF223A">
      <w:pPr>
        <w:pStyle w:val="Odlomakpopisa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4E7B4F">
        <w:rPr>
          <w:rFonts w:cs="Times New Roman"/>
          <w:b/>
          <w:sz w:val="24"/>
          <w:szCs w:val="24"/>
        </w:rPr>
        <w:t>Sažetak djelokruga rada proračunskog korisnika</w:t>
      </w:r>
    </w:p>
    <w:p w:rsidR="00AF223A" w:rsidRPr="004E7B4F" w:rsidRDefault="00AF223A" w:rsidP="00AF223A">
      <w:pPr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sz w:val="24"/>
          <w:szCs w:val="24"/>
        </w:rPr>
        <w:tab/>
        <w:t xml:space="preserve">Osnovna škola Mirka Pereša škola je sa dugom tradicijom odgoja i obrazovanja učenika osnovnoškolske dobi. </w:t>
      </w:r>
      <w:r w:rsidRPr="004E7B4F">
        <w:rPr>
          <w:rFonts w:cs="Times New Roman"/>
          <w:color w:val="000000"/>
          <w:sz w:val="24"/>
          <w:szCs w:val="24"/>
        </w:rPr>
        <w:t>Prvi podaci o redovitom osnovnom školovanju na području Kapele potječu iz školskih spomenica od kojih je najstarija iz 1832. godine. Školska je zgrada u početku bila smještena u  blizini crkve, a kasnije premještena  na mjesto školskog vrta. Bila je drvena. Godine 1854.  sagrađena je školska zgrada sredstvima vjernika. Nova školska zgrada sagrađena je 1967.godine i dograđena 2005. godine.</w:t>
      </w:r>
    </w:p>
    <w:p w:rsidR="00AF223A" w:rsidRPr="004E7B4F" w:rsidRDefault="00AF223A" w:rsidP="00AF223A">
      <w:pPr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ab/>
        <w:t xml:space="preserve">Danas Osnovnu školu Mirka Pereša pohađa </w:t>
      </w:r>
      <w:r w:rsidR="00D12A16" w:rsidRPr="004E7B4F">
        <w:rPr>
          <w:rFonts w:cs="Times New Roman"/>
          <w:color w:val="000000"/>
          <w:sz w:val="24"/>
          <w:szCs w:val="24"/>
        </w:rPr>
        <w:t>221</w:t>
      </w:r>
      <w:r w:rsidR="00921F09" w:rsidRPr="004E7B4F">
        <w:rPr>
          <w:rFonts w:cs="Times New Roman"/>
          <w:color w:val="000000"/>
          <w:sz w:val="24"/>
          <w:szCs w:val="24"/>
        </w:rPr>
        <w:t xml:space="preserve"> učenik</w:t>
      </w:r>
      <w:r w:rsidRPr="004E7B4F">
        <w:rPr>
          <w:rFonts w:cs="Times New Roman"/>
          <w:color w:val="000000"/>
          <w:sz w:val="24"/>
          <w:szCs w:val="24"/>
        </w:rPr>
        <w:t xml:space="preserve"> raspoređenih u 18 razrednih odjela. Osim u matičnoj, nastava se odvija i u pet područnih škola.</w:t>
      </w:r>
    </w:p>
    <w:p w:rsidR="00AF223A" w:rsidRPr="004E7B4F" w:rsidRDefault="00AF223A" w:rsidP="00AF223A">
      <w:pPr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ab/>
        <w:t>Nastava je organizirana u jednoj s</w:t>
      </w:r>
      <w:r w:rsidR="00D12A16" w:rsidRPr="004E7B4F">
        <w:rPr>
          <w:rFonts w:cs="Times New Roman"/>
          <w:color w:val="000000"/>
          <w:sz w:val="24"/>
          <w:szCs w:val="24"/>
        </w:rPr>
        <w:t>mjeni u vremenu od 8.00 do 14.05</w:t>
      </w:r>
      <w:r w:rsidRPr="004E7B4F">
        <w:rPr>
          <w:rFonts w:cs="Times New Roman"/>
          <w:color w:val="000000"/>
          <w:sz w:val="24"/>
          <w:szCs w:val="24"/>
        </w:rPr>
        <w:t xml:space="preserve"> sati u petodnevnom radnom tjednu (subote su neradne). Osim redovite nastave naši učenici pohađaju izbornu nastavu te dodatnu i dopunsku nastavu.</w:t>
      </w:r>
    </w:p>
    <w:p w:rsidR="00AF223A" w:rsidRPr="004E7B4F" w:rsidRDefault="00AF223A" w:rsidP="00AF223A">
      <w:pPr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ab/>
        <w:t>Osim za redovito osnovno školovanje naša zgrada koristi se i za redovito izvođenje programa predškole za djecu u godini prije polaska u 1.razred. Sredstva za organizaciju i odvijanje programa predškole osigurava Općina Kapela (plaća, doprinosi i putni trošak djelatnika) te MZOŠ (didaktičko opremanje i stručno usavršavanje djelatnika).</w:t>
      </w:r>
    </w:p>
    <w:p w:rsidR="00AF223A" w:rsidRPr="004E7B4F" w:rsidRDefault="00AF223A" w:rsidP="00AF223A">
      <w:pPr>
        <w:rPr>
          <w:rFonts w:cs="Times New Roman"/>
          <w:color w:val="000000"/>
          <w:sz w:val="24"/>
          <w:szCs w:val="24"/>
        </w:rPr>
      </w:pPr>
    </w:p>
    <w:p w:rsidR="00AF223A" w:rsidRPr="004E7B4F" w:rsidRDefault="00AF223A" w:rsidP="00AF223A">
      <w:pPr>
        <w:pStyle w:val="Odlomakpopisa"/>
        <w:numPr>
          <w:ilvl w:val="0"/>
          <w:numId w:val="1"/>
        </w:numPr>
        <w:rPr>
          <w:rFonts w:cs="Times New Roman"/>
          <w:b/>
          <w:color w:val="000000"/>
          <w:sz w:val="24"/>
          <w:szCs w:val="24"/>
        </w:rPr>
      </w:pPr>
      <w:r w:rsidRPr="004E7B4F">
        <w:rPr>
          <w:rFonts w:cs="Times New Roman"/>
          <w:b/>
          <w:color w:val="000000"/>
          <w:sz w:val="24"/>
          <w:szCs w:val="24"/>
        </w:rPr>
        <w:t>Obrazloženje programa rada školske ustanove</w:t>
      </w:r>
    </w:p>
    <w:p w:rsidR="00372943" w:rsidRPr="004E7B4F" w:rsidRDefault="00372943" w:rsidP="00372943">
      <w:pPr>
        <w:pStyle w:val="Odlomakpopisa"/>
        <w:rPr>
          <w:rFonts w:cs="Times New Roman"/>
          <w:b/>
          <w:color w:val="000000"/>
          <w:sz w:val="24"/>
          <w:szCs w:val="24"/>
        </w:rPr>
      </w:pPr>
    </w:p>
    <w:p w:rsidR="00AF223A" w:rsidRPr="004E7B4F" w:rsidRDefault="00921F09" w:rsidP="00AF223A">
      <w:pPr>
        <w:pStyle w:val="Odlomakpopisa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Prioritet</w:t>
      </w:r>
      <w:r w:rsidR="00AF223A" w:rsidRPr="004E7B4F">
        <w:rPr>
          <w:rFonts w:cs="Times New Roman"/>
          <w:color w:val="000000"/>
          <w:sz w:val="24"/>
          <w:szCs w:val="24"/>
        </w:rPr>
        <w:t xml:space="preserve"> škole je odgoj i redovito obrazovanje naših učenika, a isto se ostvaruje:</w:t>
      </w:r>
    </w:p>
    <w:p w:rsidR="00AF223A" w:rsidRPr="004E7B4F" w:rsidRDefault="00921F09" w:rsidP="00AF223A">
      <w:pPr>
        <w:pStyle w:val="Odlomakpopisa"/>
        <w:numPr>
          <w:ilvl w:val="0"/>
          <w:numId w:val="2"/>
        </w:numPr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p</w:t>
      </w:r>
      <w:r w:rsidR="00AF223A" w:rsidRPr="004E7B4F">
        <w:rPr>
          <w:rFonts w:cs="Times New Roman"/>
          <w:color w:val="000000"/>
          <w:sz w:val="24"/>
          <w:szCs w:val="24"/>
        </w:rPr>
        <w:t xml:space="preserve">oticanjem </w:t>
      </w:r>
      <w:r w:rsidRPr="004E7B4F">
        <w:rPr>
          <w:rFonts w:cs="Times New Roman"/>
          <w:color w:val="000000"/>
          <w:sz w:val="24"/>
          <w:szCs w:val="24"/>
        </w:rPr>
        <w:t>učenika</w:t>
      </w:r>
      <w:r w:rsidR="00AF223A" w:rsidRPr="004E7B4F">
        <w:rPr>
          <w:rFonts w:cs="Times New Roman"/>
          <w:color w:val="000000"/>
          <w:sz w:val="24"/>
          <w:szCs w:val="24"/>
        </w:rPr>
        <w:t xml:space="preserve"> na izražavanje svojih sposobnosti, kreativnosti i talenata kroz redovitu nastavu, natjecanja, izvannastavne aktivnosti, razne projekte i priredbe</w:t>
      </w:r>
    </w:p>
    <w:p w:rsidR="00AF223A" w:rsidRPr="004E7B4F" w:rsidRDefault="00AF223A" w:rsidP="00AF223A">
      <w:pPr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život škole nastoji se obogatiti uređenjem, integriranim danima, izvanučioničkom i terenskom nastavom, natjecanjima u sportskim aktivnostima, priredbama i sudjelovanjem u kulturnom i javnom životu škole;</w:t>
      </w:r>
    </w:p>
    <w:p w:rsidR="00AF223A" w:rsidRPr="004E7B4F" w:rsidRDefault="00AF223A" w:rsidP="00AF223A">
      <w:pPr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uključivanje roditelja i učenika u život i rad škole;</w:t>
      </w:r>
    </w:p>
    <w:p w:rsidR="00AF223A" w:rsidRPr="004E7B4F" w:rsidRDefault="00AF223A" w:rsidP="00AF223A">
      <w:pPr>
        <w:spacing w:after="0"/>
        <w:ind w:left="720"/>
        <w:rPr>
          <w:rFonts w:cs="Times New Roman"/>
          <w:color w:val="000000"/>
          <w:sz w:val="24"/>
          <w:szCs w:val="24"/>
        </w:rPr>
      </w:pPr>
    </w:p>
    <w:p w:rsidR="00AF223A" w:rsidRPr="004E7B4F" w:rsidRDefault="00AF223A" w:rsidP="00AF223A">
      <w:pPr>
        <w:spacing w:after="0"/>
        <w:ind w:left="72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Naše jake strane su:</w:t>
      </w:r>
    </w:p>
    <w:p w:rsidR="00AF223A" w:rsidRPr="004E7B4F" w:rsidRDefault="00AF223A" w:rsidP="00AF223A">
      <w:pPr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dobra školska klima</w:t>
      </w:r>
    </w:p>
    <w:p w:rsidR="00AF223A" w:rsidRPr="004E7B4F" w:rsidRDefault="00AF223A" w:rsidP="00AF223A">
      <w:pPr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obrazovan i stručan nastavni kadar</w:t>
      </w:r>
    </w:p>
    <w:p w:rsidR="00AF223A" w:rsidRPr="004E7B4F" w:rsidRDefault="00AF223A" w:rsidP="00AF223A">
      <w:pPr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lastRenderedPageBreak/>
        <w:t>suradnja u razrednim i učiteljskim vijećima</w:t>
      </w:r>
    </w:p>
    <w:p w:rsidR="00AF223A" w:rsidRPr="004E7B4F" w:rsidRDefault="00AF223A" w:rsidP="00AF223A">
      <w:pPr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složan kolektiv</w:t>
      </w:r>
    </w:p>
    <w:p w:rsidR="00AF223A" w:rsidRPr="004E7B4F" w:rsidRDefault="00AF223A" w:rsidP="00AF223A">
      <w:pPr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spremnost za promjene i izazove</w:t>
      </w:r>
    </w:p>
    <w:p w:rsidR="00AF223A" w:rsidRPr="004E7B4F" w:rsidRDefault="00AF223A" w:rsidP="00AF223A">
      <w:pPr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spremnost roditelja na suradnju</w:t>
      </w:r>
    </w:p>
    <w:p w:rsidR="00AF223A" w:rsidRPr="004E7B4F" w:rsidRDefault="00AF223A" w:rsidP="00AF223A">
      <w:pPr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želja za afirmacijom škole</w:t>
      </w:r>
    </w:p>
    <w:p w:rsidR="00AF223A" w:rsidRPr="004E7B4F" w:rsidRDefault="00AF223A" w:rsidP="00AF223A">
      <w:pPr>
        <w:ind w:left="360"/>
        <w:rPr>
          <w:rFonts w:cs="Times New Roman"/>
          <w:color w:val="000000"/>
          <w:sz w:val="24"/>
          <w:szCs w:val="24"/>
        </w:rPr>
      </w:pPr>
    </w:p>
    <w:p w:rsidR="00AF223A" w:rsidRPr="004E7B4F" w:rsidRDefault="00AF223A" w:rsidP="00AF223A">
      <w:pPr>
        <w:pStyle w:val="Odlomakpopisa"/>
        <w:numPr>
          <w:ilvl w:val="0"/>
          <w:numId w:val="1"/>
        </w:numPr>
        <w:rPr>
          <w:rFonts w:cs="Times New Roman"/>
          <w:b/>
          <w:color w:val="000000"/>
          <w:sz w:val="24"/>
          <w:szCs w:val="24"/>
        </w:rPr>
      </w:pPr>
      <w:r w:rsidRPr="004E7B4F">
        <w:rPr>
          <w:rFonts w:cs="Times New Roman"/>
          <w:b/>
          <w:color w:val="000000"/>
          <w:sz w:val="24"/>
          <w:szCs w:val="24"/>
        </w:rPr>
        <w:t>Zakonske i druge podloge na kojima se zasniva program rada škole:</w:t>
      </w:r>
    </w:p>
    <w:p w:rsidR="00AF223A" w:rsidRPr="004E7B4F" w:rsidRDefault="00AF223A" w:rsidP="00AF223A">
      <w:pPr>
        <w:pStyle w:val="Odlomakpopisa"/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Zakon o odgoju i obrazovanju u osnovnoj i srednjoj školi</w:t>
      </w:r>
    </w:p>
    <w:p w:rsidR="00AF223A" w:rsidRPr="004E7B4F" w:rsidRDefault="00AF223A" w:rsidP="00AF223A">
      <w:pPr>
        <w:pStyle w:val="Odlomakpopisa"/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Zakon o ustanovama</w:t>
      </w:r>
    </w:p>
    <w:p w:rsidR="00AF223A" w:rsidRPr="004E7B4F" w:rsidRDefault="00AF223A" w:rsidP="00AF223A">
      <w:pPr>
        <w:pStyle w:val="Odlomakpopisa1"/>
        <w:numPr>
          <w:ilvl w:val="0"/>
          <w:numId w:val="2"/>
        </w:numPr>
        <w:spacing w:after="0"/>
        <w:rPr>
          <w:rFonts w:asciiTheme="minorHAnsi" w:hAnsiTheme="minorHAnsi" w:cs="Times New Roman"/>
          <w:sz w:val="24"/>
          <w:szCs w:val="20"/>
        </w:rPr>
      </w:pPr>
      <w:r w:rsidRPr="004E7B4F">
        <w:rPr>
          <w:rFonts w:asciiTheme="minorHAnsi" w:hAnsiTheme="minorHAnsi" w:cs="Times New Roman"/>
          <w:sz w:val="24"/>
          <w:szCs w:val="20"/>
        </w:rPr>
        <w:t xml:space="preserve">Zakon o proračunu (NN, br. 87/08.), Pravilnik o proračunskim klasifikacijama (NN, br. 26/10.) i Pravilnik o proračunskom računovodstvu i računskom planu (NN, br. 114/10. i 31/11.) </w:t>
      </w:r>
    </w:p>
    <w:p w:rsidR="00AF223A" w:rsidRPr="004E7B4F" w:rsidRDefault="00AF223A" w:rsidP="00AF223A">
      <w:pPr>
        <w:pStyle w:val="Odlomakpopisa"/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Godišnji plan i program rada osnovne škole Mirka Pereša za škols</w:t>
      </w:r>
      <w:r w:rsidR="00D12A16" w:rsidRPr="004E7B4F">
        <w:rPr>
          <w:rFonts w:cs="Times New Roman"/>
          <w:color w:val="000000"/>
          <w:sz w:val="24"/>
          <w:szCs w:val="24"/>
        </w:rPr>
        <w:t>ku godinu 2015./2016</w:t>
      </w:r>
      <w:r w:rsidRPr="004E7B4F">
        <w:rPr>
          <w:rFonts w:cs="Times New Roman"/>
          <w:color w:val="000000"/>
          <w:sz w:val="24"/>
          <w:szCs w:val="24"/>
        </w:rPr>
        <w:t>.</w:t>
      </w:r>
    </w:p>
    <w:p w:rsidR="00AF223A" w:rsidRPr="004E7B4F" w:rsidRDefault="00AF223A" w:rsidP="00AF223A">
      <w:pPr>
        <w:pStyle w:val="Odlomakpopisa"/>
        <w:numPr>
          <w:ilvl w:val="0"/>
          <w:numId w:val="2"/>
        </w:numPr>
        <w:spacing w:after="0"/>
        <w:rPr>
          <w:rFonts w:cs="Times New Roman"/>
          <w:color w:val="000000"/>
          <w:sz w:val="24"/>
          <w:szCs w:val="24"/>
        </w:rPr>
      </w:pPr>
      <w:r w:rsidRPr="004E7B4F">
        <w:rPr>
          <w:rFonts w:cs="Times New Roman"/>
          <w:color w:val="000000"/>
          <w:sz w:val="24"/>
          <w:szCs w:val="24"/>
        </w:rPr>
        <w:t>Školski kurikulum za školsku godinu 201</w:t>
      </w:r>
      <w:r w:rsidR="00D12A16" w:rsidRPr="004E7B4F">
        <w:rPr>
          <w:rFonts w:cs="Times New Roman"/>
          <w:color w:val="000000"/>
          <w:sz w:val="24"/>
          <w:szCs w:val="24"/>
        </w:rPr>
        <w:t>5./2016</w:t>
      </w:r>
      <w:r w:rsidRPr="004E7B4F">
        <w:rPr>
          <w:rFonts w:cs="Times New Roman"/>
          <w:color w:val="000000"/>
          <w:sz w:val="24"/>
          <w:szCs w:val="24"/>
        </w:rPr>
        <w:t>.</w:t>
      </w:r>
    </w:p>
    <w:p w:rsidR="00AF223A" w:rsidRPr="004E7B4F" w:rsidRDefault="00AF223A" w:rsidP="00AF223A">
      <w:pPr>
        <w:spacing w:after="0"/>
        <w:ind w:left="360"/>
        <w:rPr>
          <w:rFonts w:cs="Times New Roman"/>
          <w:color w:val="000000"/>
          <w:sz w:val="24"/>
          <w:szCs w:val="24"/>
        </w:rPr>
      </w:pPr>
    </w:p>
    <w:p w:rsidR="00AF223A" w:rsidRPr="004E7B4F" w:rsidRDefault="00AF223A" w:rsidP="00AF223A">
      <w:pPr>
        <w:pStyle w:val="Odlomakpopisa1"/>
        <w:ind w:left="0"/>
        <w:rPr>
          <w:rFonts w:asciiTheme="minorHAnsi" w:hAnsiTheme="minorHAnsi" w:cs="Times New Roman"/>
          <w:b/>
          <w:sz w:val="24"/>
          <w:szCs w:val="20"/>
        </w:rPr>
      </w:pPr>
      <w:r w:rsidRPr="004E7B4F">
        <w:rPr>
          <w:rFonts w:asciiTheme="minorHAnsi" w:hAnsiTheme="minorHAnsi" w:cs="Times New Roman"/>
          <w:b/>
          <w:sz w:val="24"/>
          <w:szCs w:val="20"/>
        </w:rPr>
        <w:t>4. Usklađenost ciljeva, strategije i programa s dokumentima dugoročnog razvoja</w:t>
      </w:r>
    </w:p>
    <w:p w:rsidR="00AF223A" w:rsidRPr="004E7B4F" w:rsidRDefault="00AF223A" w:rsidP="00AF223A">
      <w:pPr>
        <w:ind w:firstLine="708"/>
        <w:rPr>
          <w:rFonts w:cs="Times New Roman"/>
          <w:sz w:val="24"/>
          <w:szCs w:val="20"/>
        </w:rPr>
      </w:pPr>
      <w:r w:rsidRPr="004E7B4F">
        <w:rPr>
          <w:rFonts w:cs="Times New Roman"/>
          <w:sz w:val="24"/>
          <w:szCs w:val="20"/>
        </w:rPr>
        <w:t>Školske ustanove ne donose strateške, već godišnje operativne planove (GPP i školski kurikulum) prema planu i programu koje je donijelo Ministarstvo znanosti, obrazovanja i športa.  Vertikala uskl</w:t>
      </w:r>
      <w:r w:rsidR="00921F09" w:rsidRPr="004E7B4F">
        <w:rPr>
          <w:rFonts w:cs="Times New Roman"/>
          <w:sz w:val="24"/>
          <w:szCs w:val="20"/>
        </w:rPr>
        <w:t>ađivanja ciljeva i programa MZOS</w:t>
      </w:r>
      <w:r w:rsidRPr="004E7B4F">
        <w:rPr>
          <w:rFonts w:cs="Times New Roman"/>
          <w:sz w:val="24"/>
          <w:szCs w:val="20"/>
        </w:rPr>
        <w:t>-a  - jedinice lokalne (regionalne) samouprave – školske ustanove još nije provedena.</w:t>
      </w:r>
    </w:p>
    <w:p w:rsidR="00AF223A" w:rsidRPr="004E7B4F" w:rsidRDefault="00AF223A" w:rsidP="00AF223A">
      <w:pPr>
        <w:ind w:firstLine="708"/>
        <w:rPr>
          <w:rFonts w:cs="Times New Roman"/>
          <w:sz w:val="24"/>
          <w:szCs w:val="20"/>
        </w:rPr>
      </w:pPr>
      <w:r w:rsidRPr="004E7B4F">
        <w:rPr>
          <w:rFonts w:cs="Times New Roman"/>
          <w:sz w:val="24"/>
          <w:szCs w:val="20"/>
        </w:rPr>
        <w:t>Također, planovi se donose za  nastavnu, a ne za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5F7838" w:rsidRPr="004E7B4F" w:rsidRDefault="005F7838" w:rsidP="0037294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pl-PL"/>
        </w:rPr>
      </w:pPr>
      <w:r w:rsidRPr="004E7B4F">
        <w:rPr>
          <w:rFonts w:cs="Times New Roman"/>
          <w:b/>
          <w:bCs/>
          <w:sz w:val="24"/>
          <w:szCs w:val="24"/>
          <w:lang w:val="pl-PL"/>
        </w:rPr>
        <w:t xml:space="preserve">Ciljevi provedbe programa u trogodišnjem razdoblju i pokazatelji uspješnosti kojima </w:t>
      </w:r>
      <w:r w:rsidRPr="004E7B4F">
        <w:rPr>
          <w:rFonts w:eastAsia="Arial,Bold" w:cs="Times New Roman"/>
          <w:b/>
          <w:bCs/>
          <w:sz w:val="24"/>
          <w:szCs w:val="24"/>
          <w:lang w:val="pl-PL"/>
        </w:rPr>
        <w:t>ć</w:t>
      </w:r>
      <w:r w:rsidRPr="004E7B4F">
        <w:rPr>
          <w:rFonts w:cs="Times New Roman"/>
          <w:b/>
          <w:bCs/>
          <w:sz w:val="24"/>
          <w:szCs w:val="24"/>
          <w:lang w:val="pl-PL"/>
        </w:rPr>
        <w:t>e se mjeriti ostvarenje tih ciljeva</w:t>
      </w:r>
    </w:p>
    <w:p w:rsidR="005F7838" w:rsidRPr="004E7B4F" w:rsidRDefault="005F7838" w:rsidP="003729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</w:p>
    <w:p w:rsidR="005F7838" w:rsidRPr="004E7B4F" w:rsidRDefault="005F7838" w:rsidP="0037294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E7B4F">
        <w:rPr>
          <w:rFonts w:cs="Times New Roman"/>
          <w:bCs/>
          <w:sz w:val="24"/>
          <w:szCs w:val="24"/>
          <w:lang w:val="pl-PL"/>
        </w:rPr>
        <w:t>Osnovnoj školi Mirka Pereša kao priroritet i dalje ostaje</w:t>
      </w:r>
      <w:r w:rsidR="00D12A16" w:rsidRPr="004E7B4F">
        <w:rPr>
          <w:rFonts w:cs="Times New Roman"/>
          <w:bCs/>
          <w:sz w:val="24"/>
          <w:szCs w:val="24"/>
          <w:lang w:val="pl-PL"/>
        </w:rPr>
        <w:t xml:space="preserve"> </w:t>
      </w:r>
      <w:r w:rsidRPr="004E7B4F">
        <w:rPr>
          <w:rFonts w:cs="Times New Roman"/>
          <w:bCs/>
          <w:sz w:val="24"/>
          <w:szCs w:val="24"/>
          <w:lang w:val="pl-PL"/>
        </w:rPr>
        <w:t xml:space="preserve">osnovnoškolsko obrazovanje te odgoj naših učenika. U sljedeće  tri godine nastojat ćemo podići </w:t>
      </w:r>
      <w:r w:rsidRPr="004E7B4F">
        <w:rPr>
          <w:rFonts w:cs="Times New Roman"/>
          <w:sz w:val="24"/>
          <w:szCs w:val="24"/>
        </w:rPr>
        <w:t>kvalitetu nastave na što višu razinu, i to stalnim usavršavanjem učitelja i stručnih suradnika, podizanjem materijalnih i drugih uvjet, prema našim mogućnostima.</w:t>
      </w:r>
    </w:p>
    <w:p w:rsidR="005F7838" w:rsidRPr="004E7B4F" w:rsidRDefault="005F7838" w:rsidP="00372943">
      <w:pPr>
        <w:spacing w:after="0" w:line="240" w:lineRule="auto"/>
        <w:rPr>
          <w:rFonts w:cs="Times New Roman"/>
          <w:sz w:val="24"/>
          <w:szCs w:val="24"/>
        </w:rPr>
      </w:pPr>
      <w:r w:rsidRPr="004E7B4F">
        <w:rPr>
          <w:rFonts w:cs="Times New Roman"/>
          <w:sz w:val="24"/>
          <w:szCs w:val="24"/>
        </w:rPr>
        <w:t xml:space="preserve">Učenike će se poticati na izražavanje kreativnosti, talenata i sposobnosti kroz uključivanje u slobodne aktivnosti, natjecanja te druge školske projekte, priredbi i manifestacija. </w:t>
      </w:r>
    </w:p>
    <w:p w:rsidR="005F7838" w:rsidRPr="004E7B4F" w:rsidRDefault="005F7838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74297" w:rsidRPr="004E7B4F" w:rsidRDefault="00574297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74297" w:rsidRPr="004E7B4F" w:rsidRDefault="00574297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74297" w:rsidRPr="004E7B4F" w:rsidRDefault="00574297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74297" w:rsidRPr="004E7B4F" w:rsidRDefault="00574297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74297" w:rsidRPr="004E7B4F" w:rsidRDefault="00574297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74297" w:rsidRPr="004E7B4F" w:rsidRDefault="00574297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74297" w:rsidRPr="004E7B4F" w:rsidRDefault="00574297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5F7838" w:rsidRPr="004E7B4F" w:rsidRDefault="005F7838" w:rsidP="00372943">
      <w:pPr>
        <w:spacing w:after="0" w:line="240" w:lineRule="auto"/>
        <w:rPr>
          <w:rFonts w:cs="Times New Roman"/>
          <w:i/>
          <w:sz w:val="24"/>
          <w:szCs w:val="24"/>
        </w:rPr>
      </w:pPr>
      <w:r w:rsidRPr="004E7B4F">
        <w:rPr>
          <w:rFonts w:cs="Times New Roman"/>
          <w:i/>
          <w:sz w:val="24"/>
          <w:szCs w:val="24"/>
        </w:rPr>
        <w:t>Pokazatelji uspješnosti</w:t>
      </w:r>
    </w:p>
    <w:p w:rsidR="00574297" w:rsidRPr="004E7B4F" w:rsidRDefault="00574297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0"/>
        <w:gridCol w:w="1452"/>
        <w:gridCol w:w="1030"/>
        <w:gridCol w:w="1045"/>
        <w:gridCol w:w="1041"/>
        <w:gridCol w:w="1018"/>
        <w:gridCol w:w="1018"/>
        <w:gridCol w:w="1018"/>
      </w:tblGrid>
      <w:tr w:rsidR="005F7838" w:rsidRPr="004E7B4F" w:rsidTr="00774116">
        <w:trPr>
          <w:cantSplit/>
          <w:trHeight w:val="1370"/>
        </w:trPr>
        <w:tc>
          <w:tcPr>
            <w:tcW w:w="1443" w:type="dxa"/>
            <w:textDirection w:val="btLr"/>
          </w:tcPr>
          <w:p w:rsidR="005F7838" w:rsidRPr="004E7B4F" w:rsidRDefault="005F7838" w:rsidP="0037294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7B4F">
              <w:rPr>
                <w:rFonts w:cs="Times New Roman"/>
                <w:b/>
                <w:sz w:val="24"/>
                <w:szCs w:val="24"/>
              </w:rPr>
              <w:t>Pokazatelj rezultata</w:t>
            </w:r>
          </w:p>
        </w:tc>
        <w:tc>
          <w:tcPr>
            <w:tcW w:w="1411" w:type="dxa"/>
            <w:textDirection w:val="btLr"/>
          </w:tcPr>
          <w:p w:rsidR="005F7838" w:rsidRPr="004E7B4F" w:rsidRDefault="005F7838" w:rsidP="0037294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7B4F">
              <w:rPr>
                <w:rFonts w:cs="Times New Roman"/>
                <w:b/>
                <w:sz w:val="24"/>
                <w:szCs w:val="24"/>
              </w:rPr>
              <w:t>Definicija</w:t>
            </w:r>
          </w:p>
        </w:tc>
        <w:tc>
          <w:tcPr>
            <w:tcW w:w="1074" w:type="dxa"/>
            <w:textDirection w:val="btLr"/>
          </w:tcPr>
          <w:p w:rsidR="005F7838" w:rsidRPr="004E7B4F" w:rsidRDefault="005F7838" w:rsidP="0037294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7B4F">
              <w:rPr>
                <w:rFonts w:cs="Times New Roman"/>
                <w:b/>
                <w:sz w:val="24"/>
                <w:szCs w:val="24"/>
              </w:rPr>
              <w:t>Jedinica</w:t>
            </w:r>
          </w:p>
        </w:tc>
        <w:tc>
          <w:tcPr>
            <w:tcW w:w="1093" w:type="dxa"/>
            <w:textDirection w:val="btLr"/>
          </w:tcPr>
          <w:p w:rsidR="005F7838" w:rsidRPr="004E7B4F" w:rsidRDefault="005F7838" w:rsidP="0037294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7B4F">
              <w:rPr>
                <w:rFonts w:cs="Times New Roman"/>
                <w:b/>
                <w:sz w:val="24"/>
                <w:szCs w:val="24"/>
              </w:rPr>
              <w:t>Polazna vrijednost</w:t>
            </w:r>
          </w:p>
        </w:tc>
        <w:tc>
          <w:tcPr>
            <w:tcW w:w="1075" w:type="dxa"/>
            <w:textDirection w:val="btLr"/>
          </w:tcPr>
          <w:p w:rsidR="005F7838" w:rsidRPr="004E7B4F" w:rsidRDefault="005F7838" w:rsidP="0037294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7B4F">
              <w:rPr>
                <w:rFonts w:cs="Times New Roman"/>
                <w:b/>
                <w:sz w:val="24"/>
                <w:szCs w:val="24"/>
              </w:rPr>
              <w:t>Izvor podataka</w:t>
            </w:r>
          </w:p>
        </w:tc>
        <w:tc>
          <w:tcPr>
            <w:tcW w:w="1064" w:type="dxa"/>
            <w:textDirection w:val="btLr"/>
          </w:tcPr>
          <w:p w:rsidR="005F7838" w:rsidRPr="004E7B4F" w:rsidRDefault="00D12A16" w:rsidP="0037294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7B4F">
              <w:rPr>
                <w:rFonts w:cs="Times New Roman"/>
                <w:b/>
                <w:sz w:val="24"/>
                <w:szCs w:val="24"/>
              </w:rPr>
              <w:t>Ciljana vrijednost 2016</w:t>
            </w:r>
            <w:r w:rsidR="005F7838" w:rsidRPr="004E7B4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4" w:type="dxa"/>
            <w:textDirection w:val="btLr"/>
          </w:tcPr>
          <w:p w:rsidR="005F7838" w:rsidRPr="004E7B4F" w:rsidRDefault="00D12A16" w:rsidP="0037294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7B4F">
              <w:rPr>
                <w:rFonts w:cs="Times New Roman"/>
                <w:b/>
                <w:sz w:val="24"/>
                <w:szCs w:val="24"/>
              </w:rPr>
              <w:t>Ciljana vrijednost 2017</w:t>
            </w:r>
            <w:r w:rsidR="005F7838" w:rsidRPr="004E7B4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4" w:type="dxa"/>
            <w:textDirection w:val="btLr"/>
          </w:tcPr>
          <w:p w:rsidR="005F7838" w:rsidRPr="004E7B4F" w:rsidRDefault="00D12A16" w:rsidP="00372943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7B4F">
              <w:rPr>
                <w:rFonts w:cs="Times New Roman"/>
                <w:b/>
                <w:sz w:val="24"/>
                <w:szCs w:val="24"/>
              </w:rPr>
              <w:t>Ciljana vrijednost 2018</w:t>
            </w:r>
            <w:r w:rsidR="005F7838" w:rsidRPr="004E7B4F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774116" w:rsidRPr="004E7B4F" w:rsidTr="00774116">
        <w:tc>
          <w:tcPr>
            <w:tcW w:w="1443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Povećanje broja školskih projekata</w:t>
            </w:r>
          </w:p>
        </w:tc>
        <w:tc>
          <w:tcPr>
            <w:tcW w:w="1411" w:type="dxa"/>
            <w:vMerge w:val="restart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Poticanje učenika na izražavanje kreativnosti i sposobnosti.</w:t>
            </w:r>
          </w:p>
        </w:tc>
        <w:tc>
          <w:tcPr>
            <w:tcW w:w="1074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broj</w:t>
            </w:r>
          </w:p>
        </w:tc>
        <w:tc>
          <w:tcPr>
            <w:tcW w:w="1093" w:type="dxa"/>
          </w:tcPr>
          <w:p w:rsidR="00774116" w:rsidRPr="004E7B4F" w:rsidRDefault="00BD5DA9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075" w:type="dxa"/>
          </w:tcPr>
          <w:p w:rsidR="00774116" w:rsidRPr="004E7B4F" w:rsidRDefault="00BD5DA9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škola</w:t>
            </w:r>
          </w:p>
        </w:tc>
        <w:tc>
          <w:tcPr>
            <w:tcW w:w="1064" w:type="dxa"/>
          </w:tcPr>
          <w:p w:rsidR="00774116" w:rsidRPr="004E7B4F" w:rsidRDefault="00BD5DA9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774116" w:rsidRPr="004E7B4F" w:rsidRDefault="00BD5DA9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1064" w:type="dxa"/>
          </w:tcPr>
          <w:p w:rsidR="00774116" w:rsidRPr="004E7B4F" w:rsidRDefault="00BD5DA9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220</w:t>
            </w:r>
          </w:p>
        </w:tc>
      </w:tr>
      <w:tr w:rsidR="00774116" w:rsidRPr="004E7B4F" w:rsidTr="00774116">
        <w:tc>
          <w:tcPr>
            <w:tcW w:w="1443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Povećanje broja učenika uključenih u projekte</w:t>
            </w:r>
          </w:p>
        </w:tc>
        <w:tc>
          <w:tcPr>
            <w:tcW w:w="1411" w:type="dxa"/>
            <w:vMerge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broj</w:t>
            </w:r>
          </w:p>
        </w:tc>
        <w:tc>
          <w:tcPr>
            <w:tcW w:w="1093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1075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škola</w:t>
            </w:r>
          </w:p>
        </w:tc>
        <w:tc>
          <w:tcPr>
            <w:tcW w:w="1064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64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064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220</w:t>
            </w:r>
          </w:p>
        </w:tc>
      </w:tr>
      <w:tr w:rsidR="00774116" w:rsidRPr="004E7B4F" w:rsidTr="00774116">
        <w:tc>
          <w:tcPr>
            <w:tcW w:w="1443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Uključivanje učenika u rad školske zadruge</w:t>
            </w:r>
          </w:p>
        </w:tc>
        <w:tc>
          <w:tcPr>
            <w:tcW w:w="1411" w:type="dxa"/>
            <w:vMerge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broj</w:t>
            </w:r>
          </w:p>
        </w:tc>
        <w:tc>
          <w:tcPr>
            <w:tcW w:w="1093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škola</w:t>
            </w:r>
          </w:p>
        </w:tc>
        <w:tc>
          <w:tcPr>
            <w:tcW w:w="1064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064" w:type="dxa"/>
          </w:tcPr>
          <w:p w:rsidR="00774116" w:rsidRPr="004E7B4F" w:rsidRDefault="00774116" w:rsidP="003729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7B4F">
              <w:rPr>
                <w:rFonts w:cs="Times New Roman"/>
                <w:sz w:val="24"/>
                <w:szCs w:val="24"/>
              </w:rPr>
              <w:t>200</w:t>
            </w:r>
          </w:p>
        </w:tc>
      </w:tr>
    </w:tbl>
    <w:p w:rsidR="005F7838" w:rsidRPr="004E7B4F" w:rsidRDefault="005F7838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774116" w:rsidRPr="004E7B4F" w:rsidRDefault="00774116" w:rsidP="00372943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774116" w:rsidRPr="004E7B4F" w:rsidRDefault="00774116" w:rsidP="00372943">
      <w:pPr>
        <w:spacing w:after="0" w:line="240" w:lineRule="auto"/>
        <w:rPr>
          <w:rFonts w:cs="Times New Roman"/>
          <w:sz w:val="24"/>
          <w:szCs w:val="24"/>
          <w:lang w:val="pl-PL"/>
        </w:rPr>
      </w:pPr>
      <w:r w:rsidRPr="004E7B4F">
        <w:rPr>
          <w:rFonts w:cs="Times New Roman"/>
          <w:sz w:val="24"/>
          <w:szCs w:val="24"/>
          <w:lang w:val="pl-PL"/>
        </w:rPr>
        <w:t>Tijekom narednog razdoblja nastojat će se pojačati suradnja između roditeljskog doma i škole kroz zajedničke aktivnosti (biciklijada, uređenje okolišra i škola i sl).</w:t>
      </w:r>
    </w:p>
    <w:p w:rsidR="00774116" w:rsidRPr="004E7B4F" w:rsidRDefault="00774116" w:rsidP="00372943">
      <w:pPr>
        <w:spacing w:after="0" w:line="240" w:lineRule="auto"/>
        <w:rPr>
          <w:rFonts w:cs="Times New Roman"/>
          <w:sz w:val="24"/>
          <w:szCs w:val="24"/>
          <w:lang w:val="pl-PL"/>
        </w:rPr>
      </w:pPr>
    </w:p>
    <w:p w:rsidR="00774116" w:rsidRPr="004E7B4F" w:rsidRDefault="00483BB4" w:rsidP="00372943">
      <w:pPr>
        <w:pStyle w:val="Tijeloteksta"/>
        <w:numPr>
          <w:ilvl w:val="0"/>
          <w:numId w:val="8"/>
        </w:numPr>
        <w:rPr>
          <w:rFonts w:asciiTheme="minorHAnsi" w:hAnsiTheme="minorHAnsi"/>
          <w:b/>
          <w:bCs/>
        </w:rPr>
      </w:pPr>
      <w:r w:rsidRPr="004E7B4F">
        <w:rPr>
          <w:rFonts w:asciiTheme="minorHAnsi" w:hAnsiTheme="minorHAnsi"/>
          <w:b/>
          <w:bCs/>
        </w:rPr>
        <w:t xml:space="preserve">Ishodišta i pokazatelji na kojima se zasnivaju izračuni i ocjene potrebnih sredstava za provođenje programa </w:t>
      </w:r>
    </w:p>
    <w:p w:rsidR="00483BB4" w:rsidRPr="004E7B4F" w:rsidRDefault="00483BB4" w:rsidP="00372943">
      <w:pPr>
        <w:pStyle w:val="Tijeloteksta"/>
        <w:ind w:left="720"/>
        <w:rPr>
          <w:rFonts w:asciiTheme="minorHAnsi" w:hAnsiTheme="minorHAnsi"/>
          <w:b/>
          <w:bCs/>
        </w:rPr>
      </w:pPr>
    </w:p>
    <w:p w:rsidR="00774116" w:rsidRPr="004E7B4F" w:rsidRDefault="00774116" w:rsidP="00372943">
      <w:pPr>
        <w:pStyle w:val="Tijeloteksta"/>
        <w:rPr>
          <w:rFonts w:asciiTheme="minorHAnsi" w:hAnsiTheme="minorHAnsi"/>
          <w:bCs/>
        </w:rPr>
      </w:pPr>
      <w:r w:rsidRPr="004E7B4F">
        <w:rPr>
          <w:rFonts w:asciiTheme="minorHAnsi" w:hAnsiTheme="minorHAnsi"/>
          <w:bCs/>
        </w:rPr>
        <w:t>Izvori sredstava za financi</w:t>
      </w:r>
      <w:r w:rsidR="00BD5DA9" w:rsidRPr="004E7B4F">
        <w:rPr>
          <w:rFonts w:asciiTheme="minorHAnsi" w:hAnsiTheme="minorHAnsi"/>
          <w:bCs/>
        </w:rPr>
        <w:t>ranje rada Osnovne škole Mirka P</w:t>
      </w:r>
      <w:r w:rsidR="00921F09" w:rsidRPr="004E7B4F">
        <w:rPr>
          <w:rFonts w:asciiTheme="minorHAnsi" w:hAnsiTheme="minorHAnsi"/>
          <w:bCs/>
        </w:rPr>
        <w:t>ereša su MZOS</w:t>
      </w:r>
      <w:r w:rsidRPr="004E7B4F">
        <w:rPr>
          <w:rFonts w:asciiTheme="minorHAnsi" w:hAnsiTheme="minorHAnsi"/>
          <w:bCs/>
        </w:rPr>
        <w:t xml:space="preserve"> (državni proračun) i Županija Bjelovarsko-bilogorska.</w:t>
      </w:r>
    </w:p>
    <w:p w:rsidR="00774116" w:rsidRPr="004E7B4F" w:rsidRDefault="00774116" w:rsidP="00372943">
      <w:pPr>
        <w:pStyle w:val="Tijeloteksta"/>
        <w:rPr>
          <w:rFonts w:asciiTheme="minorHAnsi" w:hAnsiTheme="minorHAnsi"/>
          <w:bCs/>
        </w:rPr>
      </w:pPr>
    </w:p>
    <w:p w:rsidR="00774116" w:rsidRPr="004E7B4F" w:rsidRDefault="00D12A16" w:rsidP="00372943">
      <w:pPr>
        <w:pStyle w:val="Tijeloteksta"/>
        <w:rPr>
          <w:rFonts w:asciiTheme="minorHAnsi" w:hAnsiTheme="minorHAnsi"/>
          <w:bCs/>
        </w:rPr>
      </w:pPr>
      <w:r w:rsidRPr="004E7B4F">
        <w:rPr>
          <w:rFonts w:asciiTheme="minorHAnsi" w:hAnsiTheme="minorHAnsi"/>
          <w:bCs/>
        </w:rPr>
        <w:t>Iz državnog proračuna u 2016</w:t>
      </w:r>
      <w:r w:rsidR="00921F09" w:rsidRPr="004E7B4F">
        <w:rPr>
          <w:rFonts w:asciiTheme="minorHAnsi" w:hAnsiTheme="minorHAnsi"/>
          <w:bCs/>
        </w:rPr>
        <w:t>.</w:t>
      </w:r>
      <w:r w:rsidRPr="004E7B4F">
        <w:rPr>
          <w:rFonts w:asciiTheme="minorHAnsi" w:hAnsiTheme="minorHAnsi"/>
          <w:bCs/>
        </w:rPr>
        <w:t xml:space="preserve"> </w:t>
      </w:r>
      <w:r w:rsidR="00921F09" w:rsidRPr="004E7B4F">
        <w:rPr>
          <w:rFonts w:asciiTheme="minorHAnsi" w:hAnsiTheme="minorHAnsi"/>
          <w:bCs/>
        </w:rPr>
        <w:t>godini ostvarit će se 4.</w:t>
      </w:r>
      <w:r w:rsidRPr="004E7B4F">
        <w:rPr>
          <w:rFonts w:asciiTheme="minorHAnsi" w:hAnsiTheme="minorHAnsi"/>
          <w:bCs/>
        </w:rPr>
        <w:t>401.900,00</w:t>
      </w:r>
      <w:r w:rsidR="00921F09" w:rsidRPr="004E7B4F">
        <w:rPr>
          <w:rFonts w:asciiTheme="minorHAnsi" w:hAnsiTheme="minorHAnsi"/>
          <w:bCs/>
        </w:rPr>
        <w:t xml:space="preserve"> </w:t>
      </w:r>
      <w:r w:rsidR="00774116" w:rsidRPr="004E7B4F">
        <w:rPr>
          <w:rFonts w:asciiTheme="minorHAnsi" w:hAnsiTheme="minorHAnsi"/>
          <w:bCs/>
        </w:rPr>
        <w:t>kn prihoda, a isti se iznos očekuje i 201</w:t>
      </w:r>
      <w:r w:rsidRPr="004E7B4F">
        <w:rPr>
          <w:rFonts w:asciiTheme="minorHAnsi" w:hAnsiTheme="minorHAnsi"/>
          <w:bCs/>
        </w:rPr>
        <w:t>7. te 2018</w:t>
      </w:r>
      <w:r w:rsidR="00774116" w:rsidRPr="004E7B4F">
        <w:rPr>
          <w:rFonts w:asciiTheme="minorHAnsi" w:hAnsiTheme="minorHAnsi"/>
          <w:bCs/>
        </w:rPr>
        <w:t xml:space="preserve">. godine. </w:t>
      </w:r>
    </w:p>
    <w:p w:rsidR="00774116" w:rsidRPr="004E7B4F" w:rsidRDefault="00D12A16" w:rsidP="00372943">
      <w:pPr>
        <w:pStyle w:val="Tijeloteksta"/>
        <w:rPr>
          <w:rFonts w:asciiTheme="minorHAnsi" w:hAnsiTheme="minorHAnsi"/>
          <w:bCs/>
        </w:rPr>
      </w:pPr>
      <w:r w:rsidRPr="004E7B4F">
        <w:rPr>
          <w:rFonts w:asciiTheme="minorHAnsi" w:hAnsiTheme="minorHAnsi"/>
          <w:bCs/>
        </w:rPr>
        <w:t>Iz županijskog proračuna u 2016</w:t>
      </w:r>
      <w:r w:rsidR="00774116" w:rsidRPr="004E7B4F">
        <w:rPr>
          <w:rFonts w:asciiTheme="minorHAnsi" w:hAnsiTheme="minorHAnsi"/>
          <w:bCs/>
        </w:rPr>
        <w:t>.godini o</w:t>
      </w:r>
      <w:r w:rsidR="00921F09" w:rsidRPr="004E7B4F">
        <w:rPr>
          <w:rFonts w:asciiTheme="minorHAnsi" w:hAnsiTheme="minorHAnsi"/>
          <w:bCs/>
        </w:rPr>
        <w:t xml:space="preserve">stvarit će se </w:t>
      </w:r>
      <w:r w:rsidRPr="004E7B4F">
        <w:rPr>
          <w:rFonts w:asciiTheme="minorHAnsi" w:hAnsiTheme="minorHAnsi"/>
          <w:bCs/>
        </w:rPr>
        <w:t>302.972,00</w:t>
      </w:r>
      <w:r w:rsidR="00921F09" w:rsidRPr="004E7B4F">
        <w:rPr>
          <w:rFonts w:asciiTheme="minorHAnsi" w:hAnsiTheme="minorHAnsi"/>
          <w:bCs/>
        </w:rPr>
        <w:t xml:space="preserve"> </w:t>
      </w:r>
      <w:r w:rsidR="00774116" w:rsidRPr="004E7B4F">
        <w:rPr>
          <w:rFonts w:asciiTheme="minorHAnsi" w:hAnsiTheme="minorHAnsi"/>
          <w:bCs/>
        </w:rPr>
        <w:t>kn kao i 201</w:t>
      </w:r>
      <w:r w:rsidRPr="004E7B4F">
        <w:rPr>
          <w:rFonts w:asciiTheme="minorHAnsi" w:hAnsiTheme="minorHAnsi"/>
          <w:bCs/>
        </w:rPr>
        <w:t>7</w:t>
      </w:r>
      <w:r w:rsidR="00774116" w:rsidRPr="004E7B4F">
        <w:rPr>
          <w:rFonts w:asciiTheme="minorHAnsi" w:hAnsiTheme="minorHAnsi"/>
          <w:bCs/>
        </w:rPr>
        <w:t>. i 201</w:t>
      </w:r>
      <w:r w:rsidRPr="004E7B4F">
        <w:rPr>
          <w:rFonts w:asciiTheme="minorHAnsi" w:hAnsiTheme="minorHAnsi"/>
          <w:bCs/>
        </w:rPr>
        <w:t>8</w:t>
      </w:r>
      <w:r w:rsidR="00774116" w:rsidRPr="004E7B4F">
        <w:rPr>
          <w:rFonts w:asciiTheme="minorHAnsi" w:hAnsiTheme="minorHAnsi"/>
          <w:bCs/>
        </w:rPr>
        <w:t>. godine.</w:t>
      </w:r>
    </w:p>
    <w:p w:rsidR="005E2F98" w:rsidRPr="004E7B4F" w:rsidRDefault="005E2F98" w:rsidP="00372943">
      <w:pPr>
        <w:pStyle w:val="Tijeloteksta"/>
        <w:rPr>
          <w:rFonts w:asciiTheme="minorHAnsi" w:hAnsiTheme="minorHAnsi"/>
          <w:bCs/>
        </w:rPr>
      </w:pPr>
      <w:r w:rsidRPr="004E7B4F">
        <w:rPr>
          <w:rFonts w:asciiTheme="minorHAnsi" w:hAnsiTheme="minorHAnsi"/>
          <w:bCs/>
        </w:rPr>
        <w:t>Iz proračuna Općine Kapela u 201</w:t>
      </w:r>
      <w:r w:rsidR="00D12A16" w:rsidRPr="004E7B4F">
        <w:rPr>
          <w:rFonts w:asciiTheme="minorHAnsi" w:hAnsiTheme="minorHAnsi"/>
          <w:bCs/>
        </w:rPr>
        <w:t>6</w:t>
      </w:r>
      <w:r w:rsidRPr="004E7B4F">
        <w:rPr>
          <w:rFonts w:asciiTheme="minorHAnsi" w:hAnsiTheme="minorHAnsi"/>
          <w:bCs/>
        </w:rPr>
        <w:t>.</w:t>
      </w:r>
      <w:r w:rsidR="00921F09" w:rsidRPr="004E7B4F">
        <w:rPr>
          <w:rFonts w:asciiTheme="minorHAnsi" w:hAnsiTheme="minorHAnsi"/>
          <w:bCs/>
        </w:rPr>
        <w:t xml:space="preserve"> godini planirano je ostvariti </w:t>
      </w:r>
      <w:r w:rsidR="00D12A16" w:rsidRPr="004E7B4F">
        <w:rPr>
          <w:rFonts w:asciiTheme="minorHAnsi" w:hAnsiTheme="minorHAnsi"/>
          <w:bCs/>
        </w:rPr>
        <w:t>41.400,00</w:t>
      </w:r>
      <w:r w:rsidR="00921F09" w:rsidRPr="004E7B4F">
        <w:rPr>
          <w:rFonts w:asciiTheme="minorHAnsi" w:hAnsiTheme="minorHAnsi"/>
          <w:bCs/>
        </w:rPr>
        <w:t xml:space="preserve"> </w:t>
      </w:r>
      <w:r w:rsidRPr="004E7B4F">
        <w:rPr>
          <w:rFonts w:asciiTheme="minorHAnsi" w:hAnsiTheme="minorHAnsi"/>
          <w:bCs/>
        </w:rPr>
        <w:t>kn kao i u sljedećim godinama.</w:t>
      </w:r>
    </w:p>
    <w:p w:rsidR="00774116" w:rsidRPr="004E7B4F" w:rsidRDefault="005E2F98" w:rsidP="00372943">
      <w:pPr>
        <w:pStyle w:val="Tijeloteksta"/>
        <w:rPr>
          <w:rFonts w:asciiTheme="minorHAnsi" w:hAnsiTheme="minorHAnsi"/>
          <w:bCs/>
          <w:i/>
        </w:rPr>
      </w:pPr>
      <w:r w:rsidRPr="004E7B4F">
        <w:rPr>
          <w:rFonts w:asciiTheme="minorHAnsi" w:hAnsiTheme="minorHAnsi"/>
          <w:bCs/>
        </w:rPr>
        <w:t>Prihodi roditelja za topli obrok, izlete učenika i osiguranja učenika planiramo ostvariti u iznosu od 1</w:t>
      </w:r>
      <w:r w:rsidR="00D12A16" w:rsidRPr="004E7B4F">
        <w:rPr>
          <w:rFonts w:asciiTheme="minorHAnsi" w:hAnsiTheme="minorHAnsi"/>
          <w:bCs/>
        </w:rPr>
        <w:t>10</w:t>
      </w:r>
      <w:r w:rsidRPr="004E7B4F">
        <w:rPr>
          <w:rFonts w:asciiTheme="minorHAnsi" w:hAnsiTheme="minorHAnsi"/>
          <w:bCs/>
        </w:rPr>
        <w:t>.000,00 kn.</w:t>
      </w:r>
    </w:p>
    <w:p w:rsidR="005E2F98" w:rsidRPr="004E7B4F" w:rsidRDefault="005E2F98" w:rsidP="003729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74116" w:rsidRPr="004E7B4F" w:rsidRDefault="00774116" w:rsidP="003729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E7B4F">
        <w:rPr>
          <w:rFonts w:cs="Times New Roman"/>
          <w:bCs/>
          <w:sz w:val="24"/>
          <w:szCs w:val="24"/>
        </w:rPr>
        <w:t>Prihodima iz državnog proračuna predviđeno je financiranje:</w:t>
      </w:r>
    </w:p>
    <w:p w:rsidR="00483BB4" w:rsidRPr="004E7B4F" w:rsidRDefault="00774116" w:rsidP="003729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E7B4F">
        <w:rPr>
          <w:rFonts w:cs="Times New Roman"/>
          <w:bCs/>
          <w:sz w:val="24"/>
          <w:szCs w:val="24"/>
        </w:rPr>
        <w:t>ras</w:t>
      </w:r>
      <w:r w:rsidR="00120D26" w:rsidRPr="004E7B4F">
        <w:rPr>
          <w:rFonts w:cs="Times New Roman"/>
          <w:bCs/>
          <w:sz w:val="24"/>
          <w:szCs w:val="24"/>
        </w:rPr>
        <w:t xml:space="preserve">hoda za zaposlene (plaće, doprinosi na plaće, jubilarne nagrade, darovi, otpremnine, pomoći) u iznosu od </w:t>
      </w:r>
      <w:r w:rsidR="00D12A16" w:rsidRPr="004E7B4F">
        <w:rPr>
          <w:bCs/>
        </w:rPr>
        <w:t xml:space="preserve">4.401.900,00 </w:t>
      </w:r>
      <w:r w:rsidR="00D12A16" w:rsidRPr="004E7B4F">
        <w:rPr>
          <w:rFonts w:cs="Times New Roman"/>
          <w:bCs/>
          <w:sz w:val="24"/>
          <w:szCs w:val="24"/>
        </w:rPr>
        <w:t>kn (i 2017. i 2018</w:t>
      </w:r>
      <w:r w:rsidR="00483BB4" w:rsidRPr="004E7B4F">
        <w:rPr>
          <w:rFonts w:cs="Times New Roman"/>
          <w:bCs/>
          <w:sz w:val="24"/>
          <w:szCs w:val="24"/>
        </w:rPr>
        <w:t>.)</w:t>
      </w:r>
      <w:r w:rsidRPr="004E7B4F">
        <w:rPr>
          <w:rFonts w:cs="Times New Roman"/>
          <w:bCs/>
          <w:sz w:val="24"/>
          <w:szCs w:val="24"/>
        </w:rPr>
        <w:t xml:space="preserve"> s tim da nije predviđena promjena broja zaposlenih </w:t>
      </w:r>
    </w:p>
    <w:p w:rsidR="00774116" w:rsidRPr="004E7B4F" w:rsidRDefault="00774116" w:rsidP="003729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74116" w:rsidRPr="004E7B4F" w:rsidRDefault="00774116" w:rsidP="003729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E7B4F">
        <w:rPr>
          <w:rFonts w:cs="Times New Roman"/>
          <w:bCs/>
          <w:sz w:val="24"/>
          <w:szCs w:val="24"/>
        </w:rPr>
        <w:t>Prihodima iz županijskog  proračuna predviđeno je financiranje:</w:t>
      </w:r>
    </w:p>
    <w:p w:rsidR="00774116" w:rsidRPr="004E7B4F" w:rsidRDefault="00483BB4" w:rsidP="003729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pl-PL"/>
        </w:rPr>
      </w:pPr>
      <w:r w:rsidRPr="004E7B4F">
        <w:rPr>
          <w:rFonts w:cs="Times New Roman"/>
          <w:bCs/>
          <w:sz w:val="24"/>
          <w:szCs w:val="24"/>
        </w:rPr>
        <w:t xml:space="preserve">materijalnih rashoda u </w:t>
      </w:r>
      <w:r w:rsidR="00BD5DA9" w:rsidRPr="004E7B4F">
        <w:rPr>
          <w:rFonts w:cs="Times New Roman"/>
          <w:bCs/>
          <w:sz w:val="24"/>
          <w:szCs w:val="24"/>
        </w:rPr>
        <w:t>i</w:t>
      </w:r>
      <w:r w:rsidR="00855E0A" w:rsidRPr="004E7B4F">
        <w:rPr>
          <w:rFonts w:cs="Times New Roman"/>
          <w:bCs/>
          <w:sz w:val="24"/>
          <w:szCs w:val="24"/>
        </w:rPr>
        <w:t xml:space="preserve">znosu od </w:t>
      </w:r>
      <w:r w:rsidR="00D12A16" w:rsidRPr="004E7B4F">
        <w:rPr>
          <w:bCs/>
        </w:rPr>
        <w:t xml:space="preserve">302.972,00 </w:t>
      </w:r>
      <w:r w:rsidR="00D12A16" w:rsidRPr="004E7B4F">
        <w:rPr>
          <w:rFonts w:cs="Times New Roman"/>
          <w:bCs/>
          <w:sz w:val="24"/>
          <w:szCs w:val="24"/>
        </w:rPr>
        <w:t>kn (i 2017. i 2018</w:t>
      </w:r>
      <w:r w:rsidRPr="004E7B4F">
        <w:rPr>
          <w:rFonts w:cs="Times New Roman"/>
          <w:bCs/>
          <w:sz w:val="24"/>
          <w:szCs w:val="24"/>
        </w:rPr>
        <w:t>. godine).</w:t>
      </w:r>
    </w:p>
    <w:p w:rsidR="00483BB4" w:rsidRPr="004E7B4F" w:rsidRDefault="00483BB4" w:rsidP="0037294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="Times New Roman"/>
          <w:sz w:val="24"/>
          <w:szCs w:val="24"/>
          <w:lang w:val="pl-PL"/>
        </w:rPr>
      </w:pPr>
    </w:p>
    <w:p w:rsidR="00774116" w:rsidRPr="004E7B4F" w:rsidRDefault="00483BB4" w:rsidP="00372943">
      <w:pPr>
        <w:pStyle w:val="Tijeloteksta"/>
        <w:numPr>
          <w:ilvl w:val="0"/>
          <w:numId w:val="8"/>
        </w:numPr>
        <w:rPr>
          <w:rFonts w:asciiTheme="minorHAnsi" w:hAnsiTheme="minorHAnsi"/>
          <w:b/>
          <w:bCs/>
        </w:rPr>
      </w:pPr>
      <w:r w:rsidRPr="004E7B4F">
        <w:rPr>
          <w:rFonts w:asciiTheme="minorHAnsi" w:hAnsiTheme="minorHAnsi"/>
          <w:b/>
          <w:bCs/>
        </w:rPr>
        <w:t xml:space="preserve">Izvještaj o postignutim ciljevima i rezultatima programa temeljenim na pokazateljima uspješnosti u prethodnoj godini </w:t>
      </w:r>
    </w:p>
    <w:p w:rsidR="00483BB4" w:rsidRPr="004E7B4F" w:rsidRDefault="00483BB4" w:rsidP="00372943">
      <w:pPr>
        <w:pStyle w:val="Tijeloteksta"/>
        <w:ind w:left="360"/>
        <w:rPr>
          <w:rFonts w:asciiTheme="minorHAnsi" w:hAnsiTheme="minorHAnsi"/>
          <w:b/>
          <w:bCs/>
        </w:rPr>
      </w:pPr>
    </w:p>
    <w:p w:rsidR="00483BB4" w:rsidRPr="004E7B4F" w:rsidRDefault="00855E0A" w:rsidP="00372943">
      <w:pPr>
        <w:pStyle w:val="Tijeloteksta"/>
        <w:ind w:firstLine="360"/>
        <w:rPr>
          <w:rFonts w:asciiTheme="minorHAnsi" w:hAnsiTheme="minorHAnsi"/>
          <w:bCs/>
        </w:rPr>
      </w:pPr>
      <w:r w:rsidRPr="004E7B4F">
        <w:rPr>
          <w:rFonts w:asciiTheme="minorHAnsi" w:hAnsiTheme="minorHAnsi"/>
          <w:bCs/>
        </w:rPr>
        <w:t>U odnosu na školsku godinu 201</w:t>
      </w:r>
      <w:r w:rsidR="00D12A16" w:rsidRPr="004E7B4F">
        <w:rPr>
          <w:rFonts w:asciiTheme="minorHAnsi" w:hAnsiTheme="minorHAnsi"/>
          <w:bCs/>
        </w:rPr>
        <w:t>4./2015</w:t>
      </w:r>
      <w:r w:rsidR="00483BB4" w:rsidRPr="004E7B4F">
        <w:rPr>
          <w:rFonts w:asciiTheme="minorHAnsi" w:hAnsiTheme="minorHAnsi"/>
          <w:bCs/>
        </w:rPr>
        <w:t xml:space="preserve">. ove godine </w:t>
      </w:r>
      <w:r w:rsidR="00D12A16" w:rsidRPr="004E7B4F">
        <w:rPr>
          <w:rFonts w:asciiTheme="minorHAnsi" w:hAnsiTheme="minorHAnsi"/>
          <w:bCs/>
        </w:rPr>
        <w:t>bilježim</w:t>
      </w:r>
      <w:r w:rsidR="004E7B4F">
        <w:rPr>
          <w:rFonts w:asciiTheme="minorHAnsi" w:hAnsiTheme="minorHAnsi"/>
          <w:bCs/>
        </w:rPr>
        <w:t>o</w:t>
      </w:r>
      <w:r w:rsidR="00D12A16" w:rsidRPr="004E7B4F">
        <w:rPr>
          <w:rFonts w:asciiTheme="minorHAnsi" w:hAnsiTheme="minorHAnsi"/>
          <w:bCs/>
        </w:rPr>
        <w:t xml:space="preserve"> manji</w:t>
      </w:r>
      <w:r w:rsidRPr="004E7B4F">
        <w:rPr>
          <w:rFonts w:asciiTheme="minorHAnsi" w:hAnsiTheme="minorHAnsi"/>
          <w:bCs/>
        </w:rPr>
        <w:t xml:space="preserve"> </w:t>
      </w:r>
      <w:r w:rsidR="004E7B4F">
        <w:rPr>
          <w:rFonts w:asciiTheme="minorHAnsi" w:hAnsiTheme="minorHAnsi"/>
          <w:bCs/>
        </w:rPr>
        <w:t>broj učenika na našem upisno</w:t>
      </w:r>
      <w:r w:rsidR="00483BB4" w:rsidRPr="004E7B4F">
        <w:rPr>
          <w:rFonts w:asciiTheme="minorHAnsi" w:hAnsiTheme="minorHAnsi"/>
          <w:bCs/>
        </w:rPr>
        <w:t>m području. Ove godine domaćin smo županijskog natjecanja u vjeronauku što u potpunosti financiraju škole sudionici (prehrana uč</w:t>
      </w:r>
      <w:r w:rsidR="007A74BB" w:rsidRPr="004E7B4F">
        <w:rPr>
          <w:rFonts w:asciiTheme="minorHAnsi" w:hAnsiTheme="minorHAnsi"/>
          <w:bCs/>
        </w:rPr>
        <w:t>enika) i županija, ali sredstva nisu prikazana ni na prihodovnoj ni na rashodovnoj strani jer u ovome trenutku ne znamo o kojemu je broju učenika riječ.</w:t>
      </w:r>
    </w:p>
    <w:p w:rsidR="00774116" w:rsidRPr="004E7B4F" w:rsidRDefault="00774116" w:rsidP="00372943">
      <w:pPr>
        <w:pStyle w:val="Tijeloteksta"/>
        <w:rPr>
          <w:rFonts w:asciiTheme="minorHAnsi" w:hAnsiTheme="minorHAnsi"/>
          <w:bCs/>
        </w:rPr>
      </w:pPr>
      <w:r w:rsidRPr="004E7B4F">
        <w:rPr>
          <w:rFonts w:asciiTheme="minorHAnsi" w:hAnsiTheme="minorHAnsi"/>
          <w:bCs/>
        </w:rPr>
        <w:t xml:space="preserve"> </w:t>
      </w:r>
      <w:r w:rsidR="00483BB4" w:rsidRPr="004E7B4F">
        <w:rPr>
          <w:rFonts w:asciiTheme="minorHAnsi" w:hAnsiTheme="minorHAnsi"/>
          <w:bCs/>
        </w:rPr>
        <w:tab/>
      </w:r>
      <w:r w:rsidR="00855E0A" w:rsidRPr="004E7B4F">
        <w:rPr>
          <w:rFonts w:asciiTheme="minorHAnsi" w:hAnsiTheme="minorHAnsi"/>
          <w:bCs/>
        </w:rPr>
        <w:t xml:space="preserve">U </w:t>
      </w:r>
      <w:r w:rsidR="00483BB4" w:rsidRPr="004E7B4F">
        <w:rPr>
          <w:rFonts w:asciiTheme="minorHAnsi" w:hAnsiTheme="minorHAnsi"/>
          <w:bCs/>
        </w:rPr>
        <w:t>narednom će se razdoblju posvetiti veća pažnja informatizaciji</w:t>
      </w:r>
      <w:r w:rsidR="00D12A16" w:rsidRPr="004E7B4F">
        <w:rPr>
          <w:rFonts w:asciiTheme="minorHAnsi" w:hAnsiTheme="minorHAnsi"/>
          <w:bCs/>
        </w:rPr>
        <w:t xml:space="preserve"> (nabava računala, projekt e Dnevnik), učeničkom zadrugarstvu</w:t>
      </w:r>
      <w:r w:rsidR="00483BB4" w:rsidRPr="004E7B4F">
        <w:rPr>
          <w:rFonts w:asciiTheme="minorHAnsi" w:hAnsiTheme="minorHAnsi"/>
          <w:bCs/>
        </w:rPr>
        <w:t xml:space="preserve"> kao i stručnom usavršavanju zaposlenika škole. </w:t>
      </w:r>
    </w:p>
    <w:p w:rsidR="00372943" w:rsidRPr="004E7B4F" w:rsidRDefault="00372943" w:rsidP="00372943">
      <w:pPr>
        <w:pStyle w:val="Tijeloteksta"/>
        <w:rPr>
          <w:rFonts w:asciiTheme="minorHAnsi" w:hAnsiTheme="minorHAnsi"/>
          <w:bCs/>
        </w:rPr>
      </w:pPr>
    </w:p>
    <w:p w:rsidR="00372943" w:rsidRPr="004E7B4F" w:rsidRDefault="00372943" w:rsidP="00372943">
      <w:pPr>
        <w:pStyle w:val="Tijeloteksta"/>
        <w:rPr>
          <w:rFonts w:asciiTheme="minorHAnsi" w:hAnsiTheme="minorHAnsi"/>
          <w:bCs/>
        </w:rPr>
      </w:pPr>
    </w:p>
    <w:p w:rsidR="00372943" w:rsidRPr="004E7B4F" w:rsidRDefault="00372943" w:rsidP="00372943">
      <w:pPr>
        <w:pStyle w:val="Tijeloteksta"/>
        <w:jc w:val="right"/>
        <w:rPr>
          <w:rFonts w:asciiTheme="minorHAnsi" w:hAnsiTheme="minorHAnsi"/>
          <w:bCs/>
        </w:rPr>
      </w:pPr>
      <w:r w:rsidRPr="004E7B4F">
        <w:rPr>
          <w:rFonts w:asciiTheme="minorHAnsi" w:hAnsiTheme="minorHAnsi"/>
          <w:bCs/>
        </w:rPr>
        <w:t>Ravnateljica:</w:t>
      </w:r>
    </w:p>
    <w:p w:rsidR="00372943" w:rsidRPr="004E7B4F" w:rsidRDefault="00372943" w:rsidP="00372943">
      <w:pPr>
        <w:pStyle w:val="Tijeloteksta"/>
        <w:jc w:val="right"/>
        <w:rPr>
          <w:rFonts w:asciiTheme="minorHAnsi" w:hAnsiTheme="minorHAnsi"/>
          <w:i/>
          <w:lang w:val="pl-PL"/>
        </w:rPr>
      </w:pPr>
      <w:r w:rsidRPr="004E7B4F">
        <w:rPr>
          <w:rFonts w:asciiTheme="minorHAnsi" w:hAnsiTheme="minorHAnsi"/>
          <w:bCs/>
        </w:rPr>
        <w:t>AnamarijaTuškan</w:t>
      </w:r>
    </w:p>
    <w:p w:rsidR="00774116" w:rsidRPr="004E7B4F" w:rsidRDefault="00774116" w:rsidP="00372943">
      <w:pPr>
        <w:spacing w:after="0" w:line="240" w:lineRule="auto"/>
      </w:pPr>
    </w:p>
    <w:p w:rsidR="00774116" w:rsidRPr="004E7B4F" w:rsidRDefault="00774116" w:rsidP="00372943">
      <w:pPr>
        <w:spacing w:after="0" w:line="240" w:lineRule="auto"/>
        <w:rPr>
          <w:rFonts w:cs="Times New Roman"/>
          <w:i/>
          <w:sz w:val="24"/>
          <w:szCs w:val="24"/>
        </w:rPr>
      </w:pPr>
      <w:bookmarkStart w:id="0" w:name="_GoBack"/>
      <w:bookmarkEnd w:id="0"/>
    </w:p>
    <w:sectPr w:rsidR="00774116" w:rsidRPr="004E7B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CF" w:rsidRDefault="00F30DCF" w:rsidP="004E7B4F">
      <w:pPr>
        <w:spacing w:after="0" w:line="240" w:lineRule="auto"/>
      </w:pPr>
      <w:r>
        <w:separator/>
      </w:r>
    </w:p>
  </w:endnote>
  <w:endnote w:type="continuationSeparator" w:id="0">
    <w:p w:rsidR="00F30DCF" w:rsidRDefault="00F30DCF" w:rsidP="004E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636644"/>
      <w:docPartObj>
        <w:docPartGallery w:val="Page Numbers (Bottom of Page)"/>
        <w:docPartUnique/>
      </w:docPartObj>
    </w:sdtPr>
    <w:sdtContent>
      <w:p w:rsidR="004E7B4F" w:rsidRDefault="004E7B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81">
          <w:rPr>
            <w:noProof/>
          </w:rPr>
          <w:t>4</w:t>
        </w:r>
        <w:r>
          <w:fldChar w:fldCharType="end"/>
        </w:r>
      </w:p>
    </w:sdtContent>
  </w:sdt>
  <w:p w:rsidR="004E7B4F" w:rsidRDefault="004E7B4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CF" w:rsidRDefault="00F30DCF" w:rsidP="004E7B4F">
      <w:pPr>
        <w:spacing w:after="0" w:line="240" w:lineRule="auto"/>
      </w:pPr>
      <w:r>
        <w:separator/>
      </w:r>
    </w:p>
  </w:footnote>
  <w:footnote w:type="continuationSeparator" w:id="0">
    <w:p w:rsidR="00F30DCF" w:rsidRDefault="00F30DCF" w:rsidP="004E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E1D"/>
    <w:multiLevelType w:val="hybridMultilevel"/>
    <w:tmpl w:val="55C4D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1D43"/>
    <w:multiLevelType w:val="hybridMultilevel"/>
    <w:tmpl w:val="867A8C90"/>
    <w:lvl w:ilvl="0" w:tplc="08307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1ABC4D8A"/>
    <w:multiLevelType w:val="hybridMultilevel"/>
    <w:tmpl w:val="DD5800E2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0A19"/>
    <w:multiLevelType w:val="hybridMultilevel"/>
    <w:tmpl w:val="CA06ECF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02D3"/>
    <w:multiLevelType w:val="hybridMultilevel"/>
    <w:tmpl w:val="28720998"/>
    <w:lvl w:ilvl="0" w:tplc="9A3460D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7E7D"/>
    <w:multiLevelType w:val="hybridMultilevel"/>
    <w:tmpl w:val="EAAC4CC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153C1"/>
    <w:multiLevelType w:val="hybridMultilevel"/>
    <w:tmpl w:val="AC96950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324E9"/>
    <w:multiLevelType w:val="hybridMultilevel"/>
    <w:tmpl w:val="49A0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5236"/>
    <w:multiLevelType w:val="hybridMultilevel"/>
    <w:tmpl w:val="AEF69306"/>
    <w:lvl w:ilvl="0" w:tplc="CFCC84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F02F9"/>
    <w:multiLevelType w:val="hybridMultilevel"/>
    <w:tmpl w:val="6AFCC2A6"/>
    <w:lvl w:ilvl="0" w:tplc="08307CBC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DF745E"/>
    <w:multiLevelType w:val="hybridMultilevel"/>
    <w:tmpl w:val="12A230D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32"/>
    <w:rsid w:val="000110FE"/>
    <w:rsid w:val="00042AFA"/>
    <w:rsid w:val="000448F2"/>
    <w:rsid w:val="000452FE"/>
    <w:rsid w:val="0007092D"/>
    <w:rsid w:val="00081841"/>
    <w:rsid w:val="0008381E"/>
    <w:rsid w:val="0009082D"/>
    <w:rsid w:val="000964FD"/>
    <w:rsid w:val="000A3277"/>
    <w:rsid w:val="000A55FA"/>
    <w:rsid w:val="000D6919"/>
    <w:rsid w:val="000F0D10"/>
    <w:rsid w:val="000F1A5C"/>
    <w:rsid w:val="000F1E07"/>
    <w:rsid w:val="000F24DA"/>
    <w:rsid w:val="000F5C7D"/>
    <w:rsid w:val="00101636"/>
    <w:rsid w:val="00111519"/>
    <w:rsid w:val="00120D26"/>
    <w:rsid w:val="001228C7"/>
    <w:rsid w:val="00134081"/>
    <w:rsid w:val="00136EC3"/>
    <w:rsid w:val="001404A1"/>
    <w:rsid w:val="00156A75"/>
    <w:rsid w:val="00156B65"/>
    <w:rsid w:val="00157E64"/>
    <w:rsid w:val="00176F92"/>
    <w:rsid w:val="001816F4"/>
    <w:rsid w:val="00184A83"/>
    <w:rsid w:val="001857BC"/>
    <w:rsid w:val="001866F6"/>
    <w:rsid w:val="00190040"/>
    <w:rsid w:val="0019355B"/>
    <w:rsid w:val="001B3914"/>
    <w:rsid w:val="001C0881"/>
    <w:rsid w:val="001C2601"/>
    <w:rsid w:val="001C2DE6"/>
    <w:rsid w:val="001D14D1"/>
    <w:rsid w:val="001E705A"/>
    <w:rsid w:val="002002A4"/>
    <w:rsid w:val="00205F82"/>
    <w:rsid w:val="00213ADC"/>
    <w:rsid w:val="00216375"/>
    <w:rsid w:val="00224C0A"/>
    <w:rsid w:val="00226BC2"/>
    <w:rsid w:val="00226D37"/>
    <w:rsid w:val="002521F5"/>
    <w:rsid w:val="00256BB2"/>
    <w:rsid w:val="00257D73"/>
    <w:rsid w:val="002600B0"/>
    <w:rsid w:val="00284578"/>
    <w:rsid w:val="00286414"/>
    <w:rsid w:val="00292016"/>
    <w:rsid w:val="00294347"/>
    <w:rsid w:val="002A40EA"/>
    <w:rsid w:val="002B0E3C"/>
    <w:rsid w:val="002B4C7B"/>
    <w:rsid w:val="002C058D"/>
    <w:rsid w:val="002D0F09"/>
    <w:rsid w:val="00305F86"/>
    <w:rsid w:val="00330080"/>
    <w:rsid w:val="00343B50"/>
    <w:rsid w:val="00344A7D"/>
    <w:rsid w:val="003454D4"/>
    <w:rsid w:val="00356CAF"/>
    <w:rsid w:val="00362249"/>
    <w:rsid w:val="003654B0"/>
    <w:rsid w:val="00371437"/>
    <w:rsid w:val="00371ED6"/>
    <w:rsid w:val="00372943"/>
    <w:rsid w:val="0039060F"/>
    <w:rsid w:val="003919B9"/>
    <w:rsid w:val="00392B40"/>
    <w:rsid w:val="00396030"/>
    <w:rsid w:val="003B5DCB"/>
    <w:rsid w:val="003B75D4"/>
    <w:rsid w:val="003E6BA7"/>
    <w:rsid w:val="00403EAE"/>
    <w:rsid w:val="0042024C"/>
    <w:rsid w:val="00422206"/>
    <w:rsid w:val="0042751B"/>
    <w:rsid w:val="004451C7"/>
    <w:rsid w:val="00447E8E"/>
    <w:rsid w:val="00452EB2"/>
    <w:rsid w:val="004547AC"/>
    <w:rsid w:val="00460CA8"/>
    <w:rsid w:val="0047737B"/>
    <w:rsid w:val="00483BB4"/>
    <w:rsid w:val="00483EBF"/>
    <w:rsid w:val="004B7781"/>
    <w:rsid w:val="004B7C71"/>
    <w:rsid w:val="004D435E"/>
    <w:rsid w:val="004E126F"/>
    <w:rsid w:val="004E61A3"/>
    <w:rsid w:val="004E7B4F"/>
    <w:rsid w:val="004F0445"/>
    <w:rsid w:val="00507D4C"/>
    <w:rsid w:val="00512FB5"/>
    <w:rsid w:val="00513DB5"/>
    <w:rsid w:val="0051484E"/>
    <w:rsid w:val="0052090B"/>
    <w:rsid w:val="00536521"/>
    <w:rsid w:val="00553111"/>
    <w:rsid w:val="005558B9"/>
    <w:rsid w:val="00574297"/>
    <w:rsid w:val="00585279"/>
    <w:rsid w:val="005904E9"/>
    <w:rsid w:val="005B6AE3"/>
    <w:rsid w:val="005C4DAC"/>
    <w:rsid w:val="005D1E77"/>
    <w:rsid w:val="005E0857"/>
    <w:rsid w:val="005E2F98"/>
    <w:rsid w:val="005F7838"/>
    <w:rsid w:val="006033E1"/>
    <w:rsid w:val="0061372B"/>
    <w:rsid w:val="006137F9"/>
    <w:rsid w:val="006233F9"/>
    <w:rsid w:val="00627ABC"/>
    <w:rsid w:val="00634C31"/>
    <w:rsid w:val="00647F64"/>
    <w:rsid w:val="00664031"/>
    <w:rsid w:val="00664442"/>
    <w:rsid w:val="00671E8A"/>
    <w:rsid w:val="00693133"/>
    <w:rsid w:val="006966A5"/>
    <w:rsid w:val="006C6EAB"/>
    <w:rsid w:val="006C7CE6"/>
    <w:rsid w:val="006D1C19"/>
    <w:rsid w:val="006D7EB4"/>
    <w:rsid w:val="006E7B29"/>
    <w:rsid w:val="00704F3B"/>
    <w:rsid w:val="0071024F"/>
    <w:rsid w:val="007260DF"/>
    <w:rsid w:val="00736D26"/>
    <w:rsid w:val="00740075"/>
    <w:rsid w:val="007439B2"/>
    <w:rsid w:val="00764606"/>
    <w:rsid w:val="007703F5"/>
    <w:rsid w:val="00770C9F"/>
    <w:rsid w:val="00774116"/>
    <w:rsid w:val="00785EBA"/>
    <w:rsid w:val="00787D0C"/>
    <w:rsid w:val="00794AEB"/>
    <w:rsid w:val="007A74BB"/>
    <w:rsid w:val="007A7B9F"/>
    <w:rsid w:val="007B4E36"/>
    <w:rsid w:val="007B6836"/>
    <w:rsid w:val="007D5D04"/>
    <w:rsid w:val="007D6BE9"/>
    <w:rsid w:val="007E7E9E"/>
    <w:rsid w:val="007F6002"/>
    <w:rsid w:val="00824028"/>
    <w:rsid w:val="00826691"/>
    <w:rsid w:val="00855E0A"/>
    <w:rsid w:val="0087660F"/>
    <w:rsid w:val="00882FA0"/>
    <w:rsid w:val="0088529E"/>
    <w:rsid w:val="0088607A"/>
    <w:rsid w:val="0089613E"/>
    <w:rsid w:val="008A1650"/>
    <w:rsid w:val="008C0C43"/>
    <w:rsid w:val="008E7D10"/>
    <w:rsid w:val="008F03DE"/>
    <w:rsid w:val="008F13C1"/>
    <w:rsid w:val="008F3C84"/>
    <w:rsid w:val="00901232"/>
    <w:rsid w:val="00921F09"/>
    <w:rsid w:val="00950889"/>
    <w:rsid w:val="00951B32"/>
    <w:rsid w:val="00951D86"/>
    <w:rsid w:val="009644D9"/>
    <w:rsid w:val="00964FA2"/>
    <w:rsid w:val="00972C4E"/>
    <w:rsid w:val="009734BA"/>
    <w:rsid w:val="00983C6D"/>
    <w:rsid w:val="00984825"/>
    <w:rsid w:val="00997F7C"/>
    <w:rsid w:val="009A2085"/>
    <w:rsid w:val="009A27BB"/>
    <w:rsid w:val="009A7283"/>
    <w:rsid w:val="009B5653"/>
    <w:rsid w:val="009C3CEF"/>
    <w:rsid w:val="009C4F3B"/>
    <w:rsid w:val="009D2416"/>
    <w:rsid w:val="009D4012"/>
    <w:rsid w:val="009E3F6C"/>
    <w:rsid w:val="009F19F8"/>
    <w:rsid w:val="009F1ECB"/>
    <w:rsid w:val="009F4DF9"/>
    <w:rsid w:val="009F58CE"/>
    <w:rsid w:val="00A0382A"/>
    <w:rsid w:val="00A13A31"/>
    <w:rsid w:val="00A15A9E"/>
    <w:rsid w:val="00A16423"/>
    <w:rsid w:val="00A331F9"/>
    <w:rsid w:val="00A4196A"/>
    <w:rsid w:val="00A44327"/>
    <w:rsid w:val="00A44BCE"/>
    <w:rsid w:val="00A50F90"/>
    <w:rsid w:val="00A75104"/>
    <w:rsid w:val="00A754D7"/>
    <w:rsid w:val="00A82989"/>
    <w:rsid w:val="00A83F33"/>
    <w:rsid w:val="00A96006"/>
    <w:rsid w:val="00AA2B28"/>
    <w:rsid w:val="00AB1C2B"/>
    <w:rsid w:val="00AD150F"/>
    <w:rsid w:val="00AD6770"/>
    <w:rsid w:val="00AD7374"/>
    <w:rsid w:val="00AD77C7"/>
    <w:rsid w:val="00AF223A"/>
    <w:rsid w:val="00B1239C"/>
    <w:rsid w:val="00B1336E"/>
    <w:rsid w:val="00B15E64"/>
    <w:rsid w:val="00B21170"/>
    <w:rsid w:val="00B23898"/>
    <w:rsid w:val="00B32F2B"/>
    <w:rsid w:val="00B44A02"/>
    <w:rsid w:val="00B53066"/>
    <w:rsid w:val="00B631C6"/>
    <w:rsid w:val="00B643E7"/>
    <w:rsid w:val="00B71EAE"/>
    <w:rsid w:val="00B72C47"/>
    <w:rsid w:val="00B90F96"/>
    <w:rsid w:val="00B95724"/>
    <w:rsid w:val="00BC2F36"/>
    <w:rsid w:val="00BD5DA9"/>
    <w:rsid w:val="00BE49CA"/>
    <w:rsid w:val="00BF6902"/>
    <w:rsid w:val="00C00FAF"/>
    <w:rsid w:val="00C11313"/>
    <w:rsid w:val="00C26F45"/>
    <w:rsid w:val="00C30526"/>
    <w:rsid w:val="00C34F2D"/>
    <w:rsid w:val="00C367D0"/>
    <w:rsid w:val="00CB2334"/>
    <w:rsid w:val="00CB7BD2"/>
    <w:rsid w:val="00CC2961"/>
    <w:rsid w:val="00CE3AFE"/>
    <w:rsid w:val="00CF4878"/>
    <w:rsid w:val="00D020C0"/>
    <w:rsid w:val="00D0454D"/>
    <w:rsid w:val="00D06D74"/>
    <w:rsid w:val="00D073A8"/>
    <w:rsid w:val="00D12A16"/>
    <w:rsid w:val="00D2531D"/>
    <w:rsid w:val="00D51301"/>
    <w:rsid w:val="00D62706"/>
    <w:rsid w:val="00D65AA1"/>
    <w:rsid w:val="00D74914"/>
    <w:rsid w:val="00D84863"/>
    <w:rsid w:val="00DA0777"/>
    <w:rsid w:val="00DA1BC9"/>
    <w:rsid w:val="00DC7D1B"/>
    <w:rsid w:val="00DD0E01"/>
    <w:rsid w:val="00DE679A"/>
    <w:rsid w:val="00DF1BCD"/>
    <w:rsid w:val="00DF3008"/>
    <w:rsid w:val="00DF3C5F"/>
    <w:rsid w:val="00DF5188"/>
    <w:rsid w:val="00E20954"/>
    <w:rsid w:val="00E52F87"/>
    <w:rsid w:val="00E56B12"/>
    <w:rsid w:val="00E74F55"/>
    <w:rsid w:val="00E80C29"/>
    <w:rsid w:val="00E84F10"/>
    <w:rsid w:val="00EA3C50"/>
    <w:rsid w:val="00EB3BEB"/>
    <w:rsid w:val="00EC2B84"/>
    <w:rsid w:val="00EF1C0F"/>
    <w:rsid w:val="00EF7450"/>
    <w:rsid w:val="00EF7666"/>
    <w:rsid w:val="00F10F43"/>
    <w:rsid w:val="00F12DF1"/>
    <w:rsid w:val="00F30DCF"/>
    <w:rsid w:val="00F32B17"/>
    <w:rsid w:val="00F372BE"/>
    <w:rsid w:val="00F511FF"/>
    <w:rsid w:val="00F614B1"/>
    <w:rsid w:val="00F66857"/>
    <w:rsid w:val="00F779C9"/>
    <w:rsid w:val="00F77CE4"/>
    <w:rsid w:val="00FA0869"/>
    <w:rsid w:val="00FA3336"/>
    <w:rsid w:val="00FB3334"/>
    <w:rsid w:val="00FC00F7"/>
    <w:rsid w:val="00FC1895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56419-ACB6-444A-B6FC-8124F47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F223A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AF223A"/>
    <w:pPr>
      <w:spacing w:line="240" w:lineRule="auto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59"/>
    <w:rsid w:val="005F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 uvlaka 3,uvlaka 3,uvlaka 2,  uvlaka 2"/>
    <w:basedOn w:val="Normal"/>
    <w:link w:val="TijelotekstaChar"/>
    <w:rsid w:val="007741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7741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B4F"/>
  </w:style>
  <w:style w:type="paragraph" w:styleId="Podnoje">
    <w:name w:val="footer"/>
    <w:basedOn w:val="Normal"/>
    <w:link w:val="PodnojeChar"/>
    <w:uiPriority w:val="99"/>
    <w:unhideWhenUsed/>
    <w:rsid w:val="004E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B4F"/>
  </w:style>
  <w:style w:type="paragraph" w:styleId="Tekstbalonia">
    <w:name w:val="Balloon Text"/>
    <w:basedOn w:val="Normal"/>
    <w:link w:val="TekstbaloniaChar"/>
    <w:uiPriority w:val="99"/>
    <w:semiHidden/>
    <w:unhideWhenUsed/>
    <w:rsid w:val="004E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Mirka Peresa Kapela</dc:creator>
  <cp:lastModifiedBy>Anamarija</cp:lastModifiedBy>
  <cp:revision>2</cp:revision>
  <cp:lastPrinted>2015-12-03T07:39:00Z</cp:lastPrinted>
  <dcterms:created xsi:type="dcterms:W3CDTF">2015-12-03T07:40:00Z</dcterms:created>
  <dcterms:modified xsi:type="dcterms:W3CDTF">2015-12-03T07:40:00Z</dcterms:modified>
</cp:coreProperties>
</file>