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2340"/>
        <w:gridCol w:w="2204"/>
        <w:gridCol w:w="2134"/>
        <w:gridCol w:w="2138"/>
        <w:gridCol w:w="2172"/>
      </w:tblGrid>
      <w:tr w:rsidR="00FA13FA" w:rsidTr="00A23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FA13FA" w:rsidRPr="00FA13FA" w:rsidRDefault="00FA13FA" w:rsidP="00A23DB2">
            <w:pPr>
              <w:jc w:val="center"/>
            </w:pPr>
            <w:bookmarkStart w:id="0" w:name="_GoBack"/>
            <w:bookmarkEnd w:id="0"/>
            <w:r>
              <w:t>ELEMENTI VREDNOVANJA</w:t>
            </w:r>
          </w:p>
        </w:tc>
        <w:tc>
          <w:tcPr>
            <w:tcW w:w="2923" w:type="dxa"/>
          </w:tcPr>
          <w:p w:rsidR="00FA13FA" w:rsidRDefault="00FA13FA" w:rsidP="00A2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DOVOLJAN (2)</w:t>
            </w:r>
          </w:p>
        </w:tc>
        <w:tc>
          <w:tcPr>
            <w:tcW w:w="2923" w:type="dxa"/>
          </w:tcPr>
          <w:p w:rsidR="00FA13FA" w:rsidRDefault="00FA13FA" w:rsidP="00A2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DOBAR (3)</w:t>
            </w:r>
          </w:p>
        </w:tc>
        <w:tc>
          <w:tcPr>
            <w:tcW w:w="2923" w:type="dxa"/>
          </w:tcPr>
          <w:p w:rsidR="00FA13FA" w:rsidRDefault="00FA13FA" w:rsidP="00A2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VRLO DOBAR (4)</w:t>
            </w:r>
          </w:p>
        </w:tc>
        <w:tc>
          <w:tcPr>
            <w:tcW w:w="2924" w:type="dxa"/>
          </w:tcPr>
          <w:p w:rsidR="00FA13FA" w:rsidRDefault="00FA13FA" w:rsidP="00A2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ODLIČAN (5)</w:t>
            </w:r>
          </w:p>
        </w:tc>
      </w:tr>
      <w:tr w:rsidR="00FA13FA" w:rsidTr="00A2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FA13FA" w:rsidRDefault="00FA13FA" w:rsidP="00FE00F6"/>
          <w:p w:rsidR="00FA13FA" w:rsidRDefault="00FA13FA" w:rsidP="00FE00F6"/>
          <w:p w:rsidR="00FA13FA" w:rsidRDefault="00FA13FA" w:rsidP="00FE00F6"/>
          <w:p w:rsidR="00FA13FA" w:rsidRDefault="00FA13FA" w:rsidP="00FE00F6"/>
          <w:p w:rsidR="00FA13FA" w:rsidRDefault="00FA13FA" w:rsidP="00FE00F6"/>
          <w:p w:rsidR="00FA13FA" w:rsidRDefault="00FA13FA" w:rsidP="00FE00F6"/>
          <w:p w:rsidR="00FA13FA" w:rsidRDefault="00FA13FA" w:rsidP="00A23DB2">
            <w:pPr>
              <w:jc w:val="center"/>
            </w:pPr>
            <w:r>
              <w:t>USVOJENOST, RAZUMIJEVANJE I PRIMJENA PROGRAMSKIH SADRŽAJA</w:t>
            </w:r>
          </w:p>
        </w:tc>
        <w:tc>
          <w:tcPr>
            <w:tcW w:w="2923" w:type="dxa"/>
          </w:tcPr>
          <w:p w:rsidR="00FA13FA" w:rsidRPr="00FA13FA" w:rsidRDefault="00FA13FA" w:rsidP="00FE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Radne navike nisu dovoljno izražene. Uzročno-posljedične veze promatra bez veće pažnje i bilježenja, te ih opisuje nedovoljno realno i površno. Prisjeća se osnovnih pojmova uz pomoć nastavnika/ce. Pokazuje minimalan stupanj zadovoljavajućeg znanja koje izlaže bez reda. Ima teškoća pri razumijevanju činjenica. Ne razlikuje bitno od nebitnog. Radi uz pomoć nastavnika/ce i ne uočava greške samostalno. Dobivene rezultate nije spreman povezati samostalno, niti ih može objasniti. Između usvojenosti znanja i primjene ne uočava realnu povezanost niti ovisnost.</w:t>
            </w:r>
          </w:p>
        </w:tc>
        <w:tc>
          <w:tcPr>
            <w:tcW w:w="2923" w:type="dxa"/>
          </w:tcPr>
          <w:p w:rsidR="00FA13FA" w:rsidRPr="00FA13FA" w:rsidRDefault="00FA13FA" w:rsidP="00FE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znaje osnovne biološke pojmove I činjenice</w:t>
            </w:r>
            <w:r w:rsidRPr="00FA13FA">
              <w:rPr>
                <w:sz w:val="18"/>
                <w:szCs w:val="18"/>
              </w:rPr>
              <w:t>. Posjeduje određenu samostalnost u znanju i radu, s nastavnim gradivom može se predstaviti i može ga primijeniti u svakodnevnom životu. Spreman/na je opisati osnovne biološke promjene u živoj i neživoj prirodi. Definicije su mu/joj najčešće precizne i logično formulirane. Može identificirati problem, ali rješenje nije uvijek kreativno. Koristi se podacima, no ne pokazuje kreativnost. Radi uz povremenu pomoć, greške uočava i ispravlja ih uz pomoć nastavnika/ce. Jednostavnije sadržaje spreman je primijeniti na konkretnim primjerima i dati im smisao.</w:t>
            </w:r>
          </w:p>
        </w:tc>
        <w:tc>
          <w:tcPr>
            <w:tcW w:w="2923" w:type="dxa"/>
          </w:tcPr>
          <w:p w:rsidR="00FA13FA" w:rsidRPr="00FA13FA" w:rsidRDefault="00FA13FA" w:rsidP="00FE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Objašnjenja sadržaja su jasna i mogu ih razumjeti i drugi učenici. Samostalan/na je iako se ponekad čini da mu/joj nedostaje znatiželje. Poznaje i razumije sve nastavne sadržaje, ali ih ne povezuje uvijek sa sličnim sadržajima. Ponekad odabire samostalne načine rješavanja problema. Povezuje činjenice. Može izdvojiti bitno, kvalitetno objasniti, obrazložiti, dati primjer i obraniti svoju tezu. Primjenjuje stečeno znanje i samostalno uočava. Argumentirano može braniti stavove, objašnjavati činjenično i primijeniti usvojeno.</w:t>
            </w:r>
          </w:p>
        </w:tc>
        <w:tc>
          <w:tcPr>
            <w:tcW w:w="2924" w:type="dxa"/>
          </w:tcPr>
          <w:p w:rsidR="00FA13FA" w:rsidRPr="00FA13FA" w:rsidRDefault="00FA13FA" w:rsidP="00FE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Sistematičan/na je u radu, marljiv/a je tijekom cijele godine, radne navike su izražene i posjeduje kulturu rada. Samostalan/na je u interpretaciji prirodnih pojava i zakona.</w:t>
            </w:r>
            <w:r w:rsidR="00A23DB2">
              <w:rPr>
                <w:sz w:val="18"/>
                <w:szCs w:val="18"/>
              </w:rPr>
              <w:t xml:space="preserve"> </w:t>
            </w:r>
            <w:r w:rsidRPr="00FA13FA">
              <w:rPr>
                <w:sz w:val="18"/>
                <w:szCs w:val="18"/>
              </w:rPr>
              <w:t>Povezuje usvojeno znanje s drugim sličnim sadržajima. Predlaže vrlo kreativne odgovore i mogućnost primjene. Lako se snalazi u problemskoj situaciji. S lakoćom predviđa događaje i moguće posljedice. Zaključuje na temelju manjeg broja činjenica.</w:t>
            </w:r>
          </w:p>
        </w:tc>
      </w:tr>
      <w:tr w:rsidR="00FA13FA" w:rsidTr="00A2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A23DB2" w:rsidRDefault="00A23DB2" w:rsidP="00FE00F6"/>
          <w:p w:rsidR="00A23DB2" w:rsidRDefault="00A23DB2" w:rsidP="00FE00F6"/>
          <w:p w:rsidR="00A23DB2" w:rsidRDefault="00A23DB2" w:rsidP="00FE00F6"/>
          <w:p w:rsidR="00A23DB2" w:rsidRDefault="00A23DB2" w:rsidP="00FE00F6"/>
          <w:p w:rsidR="00A23DB2" w:rsidRDefault="00A23DB2" w:rsidP="00FE00F6"/>
          <w:p w:rsidR="00A23DB2" w:rsidRDefault="00A23DB2" w:rsidP="00FE00F6"/>
          <w:p w:rsidR="00A23DB2" w:rsidRDefault="00A23DB2" w:rsidP="00FE00F6"/>
          <w:p w:rsidR="00A23DB2" w:rsidRDefault="00A23DB2" w:rsidP="00FE00F6"/>
          <w:p w:rsidR="00A23DB2" w:rsidRDefault="00A23DB2" w:rsidP="00FE00F6"/>
          <w:p w:rsidR="00A23DB2" w:rsidRDefault="00A23DB2" w:rsidP="00A23DB2">
            <w:pPr>
              <w:jc w:val="center"/>
            </w:pPr>
          </w:p>
          <w:p w:rsidR="00FA13FA" w:rsidRDefault="00FA13FA" w:rsidP="00A23DB2">
            <w:pPr>
              <w:jc w:val="center"/>
            </w:pPr>
            <w:r>
              <w:t>PRAKTIČNI RAD</w:t>
            </w:r>
          </w:p>
        </w:tc>
        <w:tc>
          <w:tcPr>
            <w:tcW w:w="2923" w:type="dxa"/>
          </w:tcPr>
          <w:p w:rsidR="00FA13FA" w:rsidRPr="00FA13FA" w:rsidRDefault="00FA13FA" w:rsidP="00FE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Teže se snalazi u praktičnom radu. Osnovni biološki pribor poznaje površno. Praktične radnje (sabiranje uzoraka, izrada mikroskopskih preparata, mikroskopiranje, prepoznavanje izvorne stvarnosti, primjena znanja na modelu i plakatu) obavlja s pogreškama, a mjere opreza ne primjenjuje dosljedno. Tijekom praktičnog rada nije dovoljno koncentriran, a praktičan rad ne izvodi samostalno i po uputama. Opažanja su nedovoljno precizna, zanemaruje detalje i rijetko izvodi zaključke samostalno.</w:t>
            </w:r>
          </w:p>
        </w:tc>
        <w:tc>
          <w:tcPr>
            <w:tcW w:w="2923" w:type="dxa"/>
          </w:tcPr>
          <w:p w:rsidR="00FA13FA" w:rsidRPr="00FA13FA" w:rsidRDefault="00FA13FA" w:rsidP="00FE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Biološkim materijalom, priborom i kemikalijama rukuje pravilno i spretno. Opažanja su korektna i ponekad uključuju i pojedinosti ili detalje. Zna pravila ponašanja u biološkom laboratoriju. Spreman/na je prikazati rezultate pokusa jednostavnim tablicama, grafičkim metodama i opisima. Poznaje utjecaj tvari na okoliš. Razumije značenje deklaracija na proizvodima. Nema potrebu za znatiželjom.</w:t>
            </w:r>
          </w:p>
        </w:tc>
        <w:tc>
          <w:tcPr>
            <w:tcW w:w="2923" w:type="dxa"/>
          </w:tcPr>
          <w:p w:rsidR="00FA13FA" w:rsidRPr="00FA13FA" w:rsidRDefault="00FA13FA" w:rsidP="00FE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Vještine izvođenja pokusa su izražene. Gotovo uvijek se pridržava dogovorenih pravila. Opažanja su opširna i temeljita što uključuje i ona na koje nije upozoren/a. Opisuje rezultate opažanja i tumačenja pojava na temelju usvojenih teorija i modela. Zaključci su temeljiti, konkretni i cjeloviti. Ima razvijenu svijest o važnosti očuvanja prirode. Samostalno kod kuće izvodi jednostavnija promatranja pojava, opisuje ih i objašnjava. Ponekad samouvjereno predlaže postupke rada, obrazlaže opravdanost njihovog postojanja i predviđa rješenje.</w:t>
            </w:r>
          </w:p>
        </w:tc>
        <w:tc>
          <w:tcPr>
            <w:tcW w:w="2924" w:type="dxa"/>
          </w:tcPr>
          <w:p w:rsidR="00FA13FA" w:rsidRPr="00FA13FA" w:rsidRDefault="00FA13FA" w:rsidP="00FE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S lakoćom rukuje biološkim priborom i pridržava se pravila odgovornog ponašanja. Ima razvijeno umijeće pažljivog promatranja i bilježenja pojava tijekom izvođenja praktičnog rada. Rezultate opažanja i tumačenja pojava izvodi kvalitetno i temeljito. Rezultate praktičnog rada vrlo brzo i točno unosi u tablice i grafove, te opisuje i crta uočeno. Spreman/na se odlučiti na istraživanje i vježbanje kako primijeniti znanstvene metode. Samostalno izvodi mini projekte u kojima iskazuje svu svoju kreativnost i znatiželju. Kreativno primjenjuje usvojene sadržaje u novim situacijama. Samostalno se koristi usvojenim sadržajima koje povezuje sa sličnim pojavama i mikroskopskim preparatima. S lakoćom identificira problem, objašnjava uzroke i predlaže rješenja. Na temelju prikupljenih informacija sposoban/na je stvoriti nove.</w:t>
            </w:r>
          </w:p>
        </w:tc>
      </w:tr>
      <w:tr w:rsidR="00FA13FA" w:rsidTr="00A2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FA13FA" w:rsidRDefault="00FA13FA" w:rsidP="00A23DB2">
            <w:pPr>
              <w:jc w:val="center"/>
            </w:pPr>
            <w:r>
              <w:t>ZADAĆE, RADNE BILJEŽNICE, BILJEŽNICE</w:t>
            </w:r>
          </w:p>
        </w:tc>
        <w:tc>
          <w:tcPr>
            <w:tcW w:w="2923" w:type="dxa"/>
          </w:tcPr>
          <w:p w:rsidR="00FA13FA" w:rsidRPr="00FA13FA" w:rsidRDefault="00FA13FA" w:rsidP="00FE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Uglavnom ne obavlja zadano.</w:t>
            </w:r>
          </w:p>
        </w:tc>
        <w:tc>
          <w:tcPr>
            <w:tcW w:w="2923" w:type="dxa"/>
          </w:tcPr>
          <w:p w:rsidR="00FA13FA" w:rsidRPr="00FA13FA" w:rsidRDefault="00FA13FA" w:rsidP="00FE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Djelomično obavlja zadano.</w:t>
            </w:r>
          </w:p>
        </w:tc>
        <w:tc>
          <w:tcPr>
            <w:tcW w:w="2923" w:type="dxa"/>
          </w:tcPr>
          <w:p w:rsidR="00FA13FA" w:rsidRPr="00FA13FA" w:rsidRDefault="00FA13FA" w:rsidP="00FE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Uglavnom obavlja zadano, ali ne u c</w:t>
            </w:r>
            <w:r w:rsidR="00A23DB2">
              <w:rPr>
                <w:sz w:val="18"/>
                <w:szCs w:val="18"/>
              </w:rPr>
              <w:t>I</w:t>
            </w:r>
            <w:r w:rsidRPr="00FA13FA">
              <w:rPr>
                <w:sz w:val="18"/>
                <w:szCs w:val="18"/>
              </w:rPr>
              <w:t>jelosti i s manjim pogreškama.</w:t>
            </w:r>
          </w:p>
        </w:tc>
        <w:tc>
          <w:tcPr>
            <w:tcW w:w="2924" w:type="dxa"/>
          </w:tcPr>
          <w:p w:rsidR="00FA13FA" w:rsidRPr="00FA13FA" w:rsidRDefault="00FA13FA" w:rsidP="00FE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13FA">
              <w:rPr>
                <w:sz w:val="18"/>
                <w:szCs w:val="18"/>
              </w:rPr>
              <w:t>U potpunosti obavlja zadano, redovito i točno.</w:t>
            </w:r>
          </w:p>
        </w:tc>
      </w:tr>
    </w:tbl>
    <w:p w:rsidR="00AF2E82" w:rsidRDefault="00AF2E82" w:rsidP="00AF2E82">
      <w:pPr>
        <w:shd w:val="clear" w:color="auto" w:fill="FFFFFF" w:themeFill="background1"/>
        <w:rPr>
          <w:b/>
          <w:color w:val="FF0000"/>
          <w:sz w:val="28"/>
          <w:szCs w:val="28"/>
        </w:rPr>
      </w:pPr>
    </w:p>
    <w:p w:rsidR="00A83010" w:rsidRPr="00BC418C" w:rsidRDefault="004E61B1" w:rsidP="00BC418C">
      <w:pPr>
        <w:shd w:val="clear" w:color="auto" w:fill="FFCC66"/>
        <w:rPr>
          <w:b/>
          <w:color w:val="FF0000"/>
          <w:sz w:val="28"/>
          <w:szCs w:val="28"/>
        </w:rPr>
      </w:pPr>
      <w:r w:rsidRPr="00BC418C">
        <w:rPr>
          <w:b/>
          <w:color w:val="FF0000"/>
          <w:sz w:val="28"/>
          <w:szCs w:val="28"/>
        </w:rPr>
        <w:t>Usmeno provjeravanje i ocjenjivanje</w:t>
      </w:r>
    </w:p>
    <w:p w:rsidR="004E61B1" w:rsidRDefault="004E61B1" w:rsidP="004E61B1">
      <w:pPr>
        <w:jc w:val="both"/>
        <w:rPr>
          <w:rStyle w:val="Naglaeno"/>
          <w:rFonts w:cs="Arial"/>
          <w:i/>
          <w:iCs/>
          <w:color w:val="000000"/>
          <w:shd w:val="clear" w:color="auto" w:fill="F5FAFD"/>
        </w:rPr>
      </w:pPr>
      <w:r w:rsidRPr="004E61B1">
        <w:rPr>
          <w:rStyle w:val="Naglaeno"/>
          <w:rFonts w:cs="Arial"/>
          <w:i/>
          <w:iCs/>
          <w:color w:val="000000"/>
          <w:shd w:val="clear" w:color="auto" w:fill="F5FAFD"/>
        </w:rPr>
        <w:t>(NN 112/2010 Pravilnik o načinima, postupcima i elementima vrednovanja učenika u osnovnoj i srednjoj školi, članak 7.)</w:t>
      </w:r>
    </w:p>
    <w:p w:rsidR="004E61B1" w:rsidRDefault="004E61B1" w:rsidP="004E61B1">
      <w:pPr>
        <w:jc w:val="both"/>
        <w:rPr>
          <w:rStyle w:val="Naglaeno"/>
          <w:rFonts w:cs="Arial"/>
          <w:b w:val="0"/>
          <w:u w:val="single"/>
          <w:shd w:val="clear" w:color="auto" w:fill="FFCC66"/>
        </w:rPr>
      </w:pPr>
      <w:r w:rsidRPr="004E61B1">
        <w:rPr>
          <w:rStyle w:val="Naglaeno"/>
          <w:rFonts w:cs="Arial"/>
          <w:b w:val="0"/>
          <w:color w:val="000000"/>
        </w:rPr>
        <w:t>Usmeno provjeravanje i ocjenjivanje učenikova znanja provodi se sustavno, </w:t>
      </w:r>
      <w:r w:rsidRPr="004E61B1">
        <w:rPr>
          <w:rStyle w:val="Naglaeno"/>
          <w:rFonts w:cs="Arial"/>
          <w:b w:val="0"/>
          <w:color w:val="000000"/>
          <w:shd w:val="clear" w:color="auto" w:fill="FFCC66"/>
        </w:rPr>
        <w:t>u pravilu na svakom nastavnom satu, bez obveze najave. </w:t>
      </w:r>
      <w:r w:rsidRPr="004E61B1">
        <w:rPr>
          <w:rStyle w:val="Naglaeno"/>
          <w:rFonts w:cs="Arial"/>
          <w:b w:val="0"/>
          <w:color w:val="000000"/>
        </w:rPr>
        <w:t>Učenik se tijekom polugodišta ocjenjuje u svim elementima predviđenima za usmeno ocjenjivanje najmanje dva puta. Učenik ima pravo samostalno tražiti usmenu provjeru usvojenosti nastavnih sadržaja ili se, u pravilu, jednom u polugodištu ispričati.</w:t>
      </w:r>
      <w:r w:rsidRPr="004E61B1">
        <w:rPr>
          <w:rStyle w:val="apple-converted-space"/>
          <w:rFonts w:cs="Arial"/>
          <w:b/>
          <w:bCs/>
          <w:color w:val="000000"/>
        </w:rPr>
        <w:t> </w:t>
      </w:r>
      <w:r w:rsidRPr="004716FB">
        <w:rPr>
          <w:rStyle w:val="Naglaeno"/>
          <w:rFonts w:cs="Arial"/>
          <w:b w:val="0"/>
          <w:shd w:val="clear" w:color="auto" w:fill="FFCC66"/>
        </w:rPr>
        <w:t>Isprika se obavlja na početku nastavnog sata.</w:t>
      </w:r>
    </w:p>
    <w:p w:rsidR="00EB4333" w:rsidRPr="00EB4333" w:rsidRDefault="00EB4333" w:rsidP="00EB4333">
      <w:pPr>
        <w:shd w:val="clear" w:color="auto" w:fill="FFFFFF" w:themeFill="background1"/>
        <w:jc w:val="both"/>
        <w:rPr>
          <w:rStyle w:val="Naglaeno"/>
          <w:rFonts w:cs="Arial"/>
          <w:b w:val="0"/>
          <w:sz w:val="28"/>
          <w:szCs w:val="28"/>
          <w:u w:val="single"/>
          <w:shd w:val="clear" w:color="auto" w:fill="FFCC66"/>
        </w:rPr>
      </w:pPr>
    </w:p>
    <w:p w:rsidR="00EB4333" w:rsidRDefault="00EB4333" w:rsidP="00EB4333">
      <w:pPr>
        <w:shd w:val="clear" w:color="auto" w:fill="FFCC66"/>
        <w:jc w:val="both"/>
        <w:rPr>
          <w:b/>
          <w:color w:val="FF0000"/>
          <w:sz w:val="28"/>
          <w:szCs w:val="28"/>
        </w:rPr>
      </w:pPr>
      <w:r w:rsidRPr="00EB4333">
        <w:rPr>
          <w:b/>
          <w:color w:val="FF0000"/>
          <w:sz w:val="28"/>
          <w:szCs w:val="28"/>
        </w:rPr>
        <w:t>Pisano provjeravanje i ocjenjivanje</w:t>
      </w:r>
    </w:p>
    <w:p w:rsidR="00EB4333" w:rsidRDefault="00075121" w:rsidP="00075121">
      <w:pPr>
        <w:jc w:val="both"/>
        <w:rPr>
          <w:rStyle w:val="Naglaeno"/>
          <w:rFonts w:cs="Arial"/>
          <w:b w:val="0"/>
          <w:color w:val="000000"/>
          <w:shd w:val="clear" w:color="auto" w:fill="FFFFFF" w:themeFill="background1"/>
        </w:rPr>
      </w:pPr>
      <w:r w:rsidRPr="00075121">
        <w:rPr>
          <w:rStyle w:val="Naglaeno"/>
          <w:rFonts w:cs="Arial"/>
          <w:b w:val="0"/>
          <w:color w:val="000000"/>
        </w:rPr>
        <w:t>Tijekom nastavne godine za smjerove sa godišnjim fondom sati od</w:t>
      </w:r>
      <w:r w:rsidRPr="00075121">
        <w:rPr>
          <w:rStyle w:val="Naglaeno"/>
          <w:rFonts w:cs="Arial"/>
          <w:b w:val="0"/>
          <w:color w:val="35586E"/>
        </w:rPr>
        <w:t> </w:t>
      </w:r>
      <w:r w:rsidRPr="00075121">
        <w:rPr>
          <w:rStyle w:val="Naglaeno"/>
          <w:rFonts w:cs="Arial"/>
          <w:b w:val="0"/>
        </w:rPr>
        <w:t>70</w:t>
      </w:r>
      <w:r w:rsidRPr="00075121">
        <w:rPr>
          <w:rStyle w:val="Naglaeno"/>
          <w:rFonts w:cs="Arial"/>
          <w:b w:val="0"/>
          <w:color w:val="FF0000"/>
        </w:rPr>
        <w:t> </w:t>
      </w:r>
      <w:r w:rsidRPr="00075121">
        <w:rPr>
          <w:rStyle w:val="Naglaeno"/>
          <w:rFonts w:cs="Arial"/>
          <w:b w:val="0"/>
          <w:color w:val="000000"/>
        </w:rPr>
        <w:t>predviđene su</w:t>
      </w:r>
      <w:r w:rsidRPr="00075121">
        <w:rPr>
          <w:rStyle w:val="Naglaeno"/>
          <w:rFonts w:cs="Arial"/>
          <w:b w:val="0"/>
          <w:color w:val="35586E"/>
        </w:rPr>
        <w:t> </w:t>
      </w:r>
      <w:r w:rsidRPr="00075121">
        <w:rPr>
          <w:rStyle w:val="Naglaeno"/>
          <w:rFonts w:cs="Arial"/>
          <w:b w:val="0"/>
          <w:shd w:val="clear" w:color="auto" w:fill="FFCC66"/>
        </w:rPr>
        <w:t>četiri pisane zadaće (dvije u prvom i dvije u drugom polugodištu)</w:t>
      </w:r>
      <w:r w:rsidRPr="00075121">
        <w:rPr>
          <w:rStyle w:val="Naglaeno"/>
          <w:rFonts w:cs="Arial"/>
          <w:b w:val="0"/>
          <w:color w:val="000000"/>
        </w:rPr>
        <w:t>. Zadaće se pišu kako je navedeno u Operativnom/Izvedbenom planu za tekuću nastavnu godinu i </w:t>
      </w:r>
      <w:r w:rsidRPr="00075121">
        <w:rPr>
          <w:rStyle w:val="Naglaeno"/>
          <w:rFonts w:cs="Arial"/>
          <w:b w:val="0"/>
          <w:color w:val="000000"/>
          <w:shd w:val="clear" w:color="auto" w:fill="FFCC66"/>
        </w:rPr>
        <w:t>obvezno najavljuju učenicima tjedan dana ranije.</w:t>
      </w:r>
      <w:r>
        <w:rPr>
          <w:rStyle w:val="Naglaeno"/>
          <w:rFonts w:cs="Arial"/>
          <w:b w:val="0"/>
          <w:color w:val="000000"/>
          <w:shd w:val="clear" w:color="auto" w:fill="FFCC66"/>
        </w:rPr>
        <w:t xml:space="preserve"> </w:t>
      </w:r>
      <w:r w:rsidRPr="00075121">
        <w:rPr>
          <w:rStyle w:val="Naglaeno"/>
          <w:rFonts w:cs="Arial"/>
          <w:b w:val="0"/>
          <w:color w:val="000000"/>
          <w:shd w:val="clear" w:color="auto" w:fill="FFFFFF" w:themeFill="background1"/>
        </w:rPr>
        <w:t xml:space="preserve">Učenici </w:t>
      </w:r>
      <w:r>
        <w:rPr>
          <w:rStyle w:val="Naglaeno"/>
          <w:rFonts w:cs="Arial"/>
          <w:b w:val="0"/>
          <w:color w:val="000000"/>
          <w:shd w:val="clear" w:color="auto" w:fill="FFFFFF" w:themeFill="background1"/>
        </w:rPr>
        <w:t>petih razreda s godišnjim fondom sati od 53 pišu 3 pisane provjere znanja (2 u prvom i jedna u drugom polugodištu).</w:t>
      </w:r>
    </w:p>
    <w:p w:rsidR="004716FB" w:rsidRDefault="004716FB" w:rsidP="00075121">
      <w:pPr>
        <w:jc w:val="both"/>
        <w:rPr>
          <w:rStyle w:val="Naglaeno"/>
          <w:rFonts w:cs="Arial"/>
          <w:b w:val="0"/>
          <w:color w:val="000000"/>
          <w:shd w:val="clear" w:color="auto" w:fill="FFFFFF" w:themeFill="background1"/>
        </w:rPr>
      </w:pPr>
    </w:p>
    <w:p w:rsidR="004716FB" w:rsidRDefault="004716FB" w:rsidP="00075121">
      <w:pPr>
        <w:jc w:val="both"/>
        <w:rPr>
          <w:color w:val="000000"/>
          <w:sz w:val="28"/>
          <w:szCs w:val="28"/>
          <w:shd w:val="clear" w:color="auto" w:fill="F5FAFD"/>
        </w:rPr>
      </w:pPr>
      <w:r w:rsidRPr="004716FB">
        <w:rPr>
          <w:color w:val="000000"/>
          <w:sz w:val="28"/>
          <w:szCs w:val="28"/>
          <w:shd w:val="clear" w:color="auto" w:fill="F5FAFD"/>
        </w:rPr>
        <w:t>Za pismene zadaće </w:t>
      </w:r>
      <w:r w:rsidRPr="004716FB">
        <w:rPr>
          <w:rStyle w:val="Naglaeno"/>
          <w:b w:val="0"/>
          <w:sz w:val="28"/>
          <w:szCs w:val="28"/>
          <w:shd w:val="clear" w:color="auto" w:fill="F5FAFD"/>
        </w:rPr>
        <w:t>okvirno</w:t>
      </w:r>
      <w:r w:rsidRPr="004716FB">
        <w:rPr>
          <w:rStyle w:val="Naglaeno"/>
          <w:color w:val="000000"/>
          <w:sz w:val="28"/>
          <w:szCs w:val="28"/>
          <w:shd w:val="clear" w:color="auto" w:fill="F5FAFD"/>
          <w:vertAlign w:val="superscript"/>
        </w:rPr>
        <w:t> </w:t>
      </w:r>
      <w:r w:rsidRPr="004716FB">
        <w:rPr>
          <w:color w:val="000000"/>
          <w:sz w:val="28"/>
          <w:szCs w:val="28"/>
          <w:shd w:val="clear" w:color="auto" w:fill="F5FAFD"/>
        </w:rPr>
        <w:t>vrijedi sljedeća bodovna skala u postotcima: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00000F" w:rsidTr="00DF2770">
        <w:tc>
          <w:tcPr>
            <w:tcW w:w="5494" w:type="dxa"/>
            <w:shd w:val="clear" w:color="auto" w:fill="EEECE1" w:themeFill="background2"/>
          </w:tcPr>
          <w:p w:rsidR="0000000F" w:rsidRPr="00364522" w:rsidRDefault="0000000F" w:rsidP="0000000F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364522">
              <w:rPr>
                <w:rStyle w:val="Naglaeno"/>
                <w:b w:val="0"/>
                <w:color w:val="000000"/>
                <w:sz w:val="28"/>
                <w:szCs w:val="28"/>
                <w:shd w:val="clear" w:color="auto" w:fill="F5FAFD"/>
                <w:lang w:val="hr-HR"/>
              </w:rPr>
              <w:t>postotci riješenosti ispita:</w:t>
            </w:r>
          </w:p>
        </w:tc>
        <w:tc>
          <w:tcPr>
            <w:tcW w:w="5494" w:type="dxa"/>
            <w:shd w:val="clear" w:color="auto" w:fill="EEECE1" w:themeFill="background2"/>
          </w:tcPr>
          <w:p w:rsidR="0000000F" w:rsidRPr="00364522" w:rsidRDefault="0000000F" w:rsidP="0000000F">
            <w:pPr>
              <w:jc w:val="center"/>
              <w:rPr>
                <w:sz w:val="28"/>
                <w:szCs w:val="28"/>
                <w:lang w:val="hr-HR"/>
              </w:rPr>
            </w:pPr>
            <w:r w:rsidRPr="00364522">
              <w:rPr>
                <w:sz w:val="28"/>
                <w:szCs w:val="28"/>
                <w:lang w:val="hr-HR"/>
              </w:rPr>
              <w:t>ocjena</w:t>
            </w:r>
          </w:p>
        </w:tc>
      </w:tr>
      <w:tr w:rsidR="0000000F" w:rsidTr="0000000F">
        <w:tc>
          <w:tcPr>
            <w:tcW w:w="5494" w:type="dxa"/>
          </w:tcPr>
          <w:p w:rsidR="0000000F" w:rsidRPr="00DF2770" w:rsidRDefault="00DF2770" w:rsidP="00DF2770">
            <w:pPr>
              <w:jc w:val="center"/>
              <w:rPr>
                <w:sz w:val="28"/>
                <w:szCs w:val="28"/>
              </w:rPr>
            </w:pPr>
            <w:r w:rsidRPr="00DF2770">
              <w:rPr>
                <w:sz w:val="28"/>
                <w:szCs w:val="28"/>
              </w:rPr>
              <w:t>0-49</w:t>
            </w:r>
            <w:r w:rsidR="008659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5494" w:type="dxa"/>
          </w:tcPr>
          <w:p w:rsidR="0000000F" w:rsidRPr="002A0DE8" w:rsidRDefault="00DF2770" w:rsidP="00DF2770">
            <w:pPr>
              <w:jc w:val="center"/>
              <w:rPr>
                <w:sz w:val="28"/>
                <w:szCs w:val="28"/>
                <w:lang w:val="hr-HR"/>
              </w:rPr>
            </w:pPr>
            <w:r w:rsidRPr="002A0DE8">
              <w:rPr>
                <w:sz w:val="28"/>
                <w:szCs w:val="28"/>
                <w:lang w:val="hr-HR"/>
              </w:rPr>
              <w:t>nedovoljan (1)</w:t>
            </w:r>
          </w:p>
        </w:tc>
      </w:tr>
      <w:tr w:rsidR="0000000F" w:rsidTr="0000000F">
        <w:tc>
          <w:tcPr>
            <w:tcW w:w="5494" w:type="dxa"/>
          </w:tcPr>
          <w:p w:rsidR="0000000F" w:rsidRPr="00DF2770" w:rsidRDefault="00DF2770" w:rsidP="00DF2770">
            <w:pPr>
              <w:jc w:val="center"/>
              <w:rPr>
                <w:sz w:val="28"/>
                <w:szCs w:val="28"/>
              </w:rPr>
            </w:pPr>
            <w:r w:rsidRPr="00DF2770">
              <w:rPr>
                <w:sz w:val="28"/>
                <w:szCs w:val="28"/>
              </w:rPr>
              <w:t>50-63</w:t>
            </w:r>
            <w:r w:rsidR="008659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5494" w:type="dxa"/>
          </w:tcPr>
          <w:p w:rsidR="0000000F" w:rsidRPr="002A0DE8" w:rsidRDefault="00DF2770" w:rsidP="00DF2770">
            <w:pPr>
              <w:jc w:val="center"/>
              <w:rPr>
                <w:sz w:val="28"/>
                <w:szCs w:val="28"/>
                <w:lang w:val="hr-HR"/>
              </w:rPr>
            </w:pPr>
            <w:r w:rsidRPr="002A0DE8">
              <w:rPr>
                <w:sz w:val="28"/>
                <w:szCs w:val="28"/>
                <w:lang w:val="hr-HR"/>
              </w:rPr>
              <w:t>dovoljan (2)</w:t>
            </w:r>
          </w:p>
        </w:tc>
      </w:tr>
      <w:tr w:rsidR="0000000F" w:rsidTr="0000000F">
        <w:tc>
          <w:tcPr>
            <w:tcW w:w="5494" w:type="dxa"/>
          </w:tcPr>
          <w:p w:rsidR="0000000F" w:rsidRPr="00DF2770" w:rsidRDefault="00DF2770" w:rsidP="00DF2770">
            <w:pPr>
              <w:jc w:val="center"/>
              <w:rPr>
                <w:sz w:val="28"/>
                <w:szCs w:val="28"/>
              </w:rPr>
            </w:pPr>
            <w:r w:rsidRPr="00DF2770">
              <w:rPr>
                <w:sz w:val="28"/>
                <w:szCs w:val="28"/>
              </w:rPr>
              <w:t>64-77</w:t>
            </w:r>
            <w:r w:rsidR="008659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5494" w:type="dxa"/>
          </w:tcPr>
          <w:p w:rsidR="0000000F" w:rsidRPr="002A0DE8" w:rsidRDefault="00DF2770" w:rsidP="00DF2770">
            <w:pPr>
              <w:jc w:val="center"/>
              <w:rPr>
                <w:sz w:val="28"/>
                <w:szCs w:val="28"/>
                <w:lang w:val="hr-HR"/>
              </w:rPr>
            </w:pPr>
            <w:r w:rsidRPr="002A0DE8">
              <w:rPr>
                <w:sz w:val="28"/>
                <w:szCs w:val="28"/>
                <w:lang w:val="hr-HR"/>
              </w:rPr>
              <w:t>dobar (3)</w:t>
            </w:r>
          </w:p>
        </w:tc>
      </w:tr>
      <w:tr w:rsidR="0000000F" w:rsidTr="0000000F">
        <w:tc>
          <w:tcPr>
            <w:tcW w:w="5494" w:type="dxa"/>
          </w:tcPr>
          <w:p w:rsidR="0000000F" w:rsidRPr="00DF2770" w:rsidRDefault="00DF2770" w:rsidP="00DF2770">
            <w:pPr>
              <w:jc w:val="center"/>
              <w:rPr>
                <w:sz w:val="28"/>
                <w:szCs w:val="28"/>
              </w:rPr>
            </w:pPr>
            <w:r w:rsidRPr="00DF2770">
              <w:rPr>
                <w:sz w:val="28"/>
                <w:szCs w:val="28"/>
              </w:rPr>
              <w:t>78-89</w:t>
            </w:r>
            <w:r w:rsidR="008659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5494" w:type="dxa"/>
          </w:tcPr>
          <w:p w:rsidR="0000000F" w:rsidRPr="002A0DE8" w:rsidRDefault="00DF2770" w:rsidP="00DF2770">
            <w:pPr>
              <w:jc w:val="center"/>
              <w:rPr>
                <w:sz w:val="28"/>
                <w:szCs w:val="28"/>
                <w:lang w:val="hr-HR"/>
              </w:rPr>
            </w:pPr>
            <w:r w:rsidRPr="002A0DE8">
              <w:rPr>
                <w:sz w:val="28"/>
                <w:szCs w:val="28"/>
                <w:lang w:val="hr-HR"/>
              </w:rPr>
              <w:t>vrlo dobar (4)</w:t>
            </w:r>
          </w:p>
        </w:tc>
      </w:tr>
      <w:tr w:rsidR="0000000F" w:rsidTr="0000000F">
        <w:tc>
          <w:tcPr>
            <w:tcW w:w="5494" w:type="dxa"/>
          </w:tcPr>
          <w:p w:rsidR="0000000F" w:rsidRPr="00DF2770" w:rsidRDefault="00DF2770" w:rsidP="00DF2770">
            <w:pPr>
              <w:jc w:val="center"/>
              <w:rPr>
                <w:sz w:val="28"/>
                <w:szCs w:val="28"/>
              </w:rPr>
            </w:pPr>
            <w:r w:rsidRPr="00DF2770">
              <w:rPr>
                <w:sz w:val="28"/>
                <w:szCs w:val="28"/>
              </w:rPr>
              <w:t>90-100</w:t>
            </w:r>
            <w:r w:rsidR="008659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5494" w:type="dxa"/>
          </w:tcPr>
          <w:p w:rsidR="0000000F" w:rsidRPr="002A0DE8" w:rsidRDefault="00DF2770" w:rsidP="00DF2770">
            <w:pPr>
              <w:jc w:val="center"/>
              <w:rPr>
                <w:sz w:val="28"/>
                <w:szCs w:val="28"/>
                <w:lang w:val="hr-HR"/>
              </w:rPr>
            </w:pPr>
            <w:r w:rsidRPr="002A0DE8">
              <w:rPr>
                <w:sz w:val="28"/>
                <w:szCs w:val="28"/>
                <w:lang w:val="hr-HR"/>
              </w:rPr>
              <w:t>odličan (5)</w:t>
            </w:r>
          </w:p>
        </w:tc>
      </w:tr>
    </w:tbl>
    <w:p w:rsidR="0000000F" w:rsidRDefault="0000000F" w:rsidP="00075121">
      <w:pPr>
        <w:jc w:val="both"/>
        <w:rPr>
          <w:b/>
          <w:sz w:val="28"/>
          <w:szCs w:val="28"/>
        </w:rPr>
      </w:pPr>
    </w:p>
    <w:p w:rsidR="00D13C81" w:rsidRDefault="00D13C81" w:rsidP="00075121">
      <w:pPr>
        <w:jc w:val="both"/>
        <w:rPr>
          <w:sz w:val="28"/>
          <w:szCs w:val="28"/>
        </w:rPr>
      </w:pPr>
      <w:r w:rsidRPr="00D13C81">
        <w:rPr>
          <w:sz w:val="28"/>
          <w:szCs w:val="28"/>
        </w:rPr>
        <w:t>Učenik je dužan na svaki nastavni sat ponijeti:</w:t>
      </w:r>
    </w:p>
    <w:p w:rsidR="00D13C81" w:rsidRPr="00D13C81" w:rsidRDefault="00D13C81" w:rsidP="00D13C81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4"/>
          <w:szCs w:val="24"/>
        </w:rPr>
      </w:pPr>
      <w:r w:rsidRPr="00D13C81"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>propisani radni materijal (udžbenik i radnu bilježnicu)</w:t>
      </w:r>
    </w:p>
    <w:p w:rsidR="00D13C81" w:rsidRPr="005771AB" w:rsidRDefault="00D13C81" w:rsidP="00D13C81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4"/>
          <w:szCs w:val="24"/>
        </w:rPr>
      </w:pPr>
      <w:r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>bilježnicu</w:t>
      </w:r>
      <w:r w:rsidRPr="00D13C81"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 xml:space="preserve"> za nastav</w:t>
      </w:r>
      <w:r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>n</w:t>
      </w:r>
      <w:r w:rsidRPr="00D13C81"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 xml:space="preserve">i predmet </w:t>
      </w:r>
      <w:r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>Priroda/</w:t>
      </w:r>
      <w:r w:rsidRPr="00D13C81"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>Biologija</w:t>
      </w:r>
    </w:p>
    <w:p w:rsidR="005771AB" w:rsidRPr="005771AB" w:rsidRDefault="005771AB" w:rsidP="00D13C81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4"/>
          <w:szCs w:val="24"/>
        </w:rPr>
      </w:pPr>
      <w:r w:rsidRPr="005771AB"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>pribor/materijal prema posebnim uputama</w:t>
      </w:r>
      <w:r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 xml:space="preserve"> (bojice, ljepilo, ravnalo, škare, plastelin…)</w:t>
      </w:r>
    </w:p>
    <w:p w:rsidR="005771AB" w:rsidRDefault="005771AB" w:rsidP="005771AB">
      <w:pPr>
        <w:pStyle w:val="Odlomakpopisa"/>
        <w:jc w:val="both"/>
        <w:rPr>
          <w:rStyle w:val="Naglaeno"/>
          <w:bCs w:val="0"/>
          <w:sz w:val="24"/>
          <w:szCs w:val="24"/>
        </w:rPr>
      </w:pPr>
    </w:p>
    <w:p w:rsidR="008378AA" w:rsidRDefault="008378AA" w:rsidP="005771AB">
      <w:pPr>
        <w:pStyle w:val="Odlomakpopisa"/>
        <w:jc w:val="both"/>
        <w:rPr>
          <w:rStyle w:val="Naglaeno"/>
          <w:bCs w:val="0"/>
          <w:sz w:val="24"/>
          <w:szCs w:val="24"/>
        </w:rPr>
      </w:pPr>
    </w:p>
    <w:p w:rsidR="008378AA" w:rsidRDefault="008378AA">
      <w:pPr>
        <w:rPr>
          <w:rStyle w:val="Naglaeno"/>
          <w:bCs w:val="0"/>
          <w:sz w:val="24"/>
          <w:szCs w:val="24"/>
        </w:rPr>
      </w:pPr>
      <w:r>
        <w:rPr>
          <w:rStyle w:val="Naglaeno"/>
          <w:bCs w:val="0"/>
          <w:sz w:val="24"/>
          <w:szCs w:val="24"/>
        </w:rPr>
        <w:br w:type="page"/>
      </w:r>
    </w:p>
    <w:p w:rsidR="008378AA" w:rsidRPr="008378AA" w:rsidRDefault="008378AA" w:rsidP="008378AA">
      <w:pPr>
        <w:jc w:val="both"/>
        <w:rPr>
          <w:rStyle w:val="Naglaeno"/>
          <w:bCs w:val="0"/>
          <w:sz w:val="24"/>
          <w:szCs w:val="24"/>
        </w:rPr>
      </w:pPr>
    </w:p>
    <w:p w:rsidR="005771AB" w:rsidRDefault="005771AB" w:rsidP="005771AB">
      <w:pPr>
        <w:jc w:val="center"/>
        <w:rPr>
          <w:b/>
          <w:sz w:val="28"/>
          <w:szCs w:val="28"/>
        </w:rPr>
      </w:pPr>
      <w:r w:rsidRPr="005771AB">
        <w:rPr>
          <w:b/>
          <w:sz w:val="28"/>
          <w:szCs w:val="28"/>
        </w:rPr>
        <w:t>UPUTE I ELEMENTI IZRADE/ OCJENJIVANJA POSTERA, SEMINARA, PPT</w:t>
      </w:r>
    </w:p>
    <w:p w:rsidR="005771AB" w:rsidRDefault="005771AB" w:rsidP="005771AB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PLAKAT</w:t>
      </w:r>
      <w:r w:rsidR="008378AA">
        <w:rPr>
          <w:b/>
          <w:sz w:val="28"/>
          <w:szCs w:val="28"/>
        </w:rPr>
        <w:t>/POSTER</w:t>
      </w:r>
    </w:p>
    <w:p w:rsidR="005771AB" w:rsidRDefault="005771AB" w:rsidP="005771AB">
      <w:pPr>
        <w:pStyle w:val="Odlomakpopisa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5918"/>
      </w:tblGrid>
      <w:tr w:rsidR="005771AB" w:rsidTr="008A5FA5">
        <w:tc>
          <w:tcPr>
            <w:tcW w:w="4350" w:type="dxa"/>
            <w:vMerge w:val="restart"/>
          </w:tcPr>
          <w:p w:rsidR="005771AB" w:rsidRDefault="005771AB" w:rsidP="005771AB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5771AB" w:rsidRDefault="005771AB" w:rsidP="005771AB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5771AB" w:rsidRPr="005771AB" w:rsidRDefault="005771AB" w:rsidP="005771AB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  <w:r w:rsidRPr="005771AB">
              <w:rPr>
                <w:b/>
                <w:sz w:val="28"/>
                <w:szCs w:val="28"/>
                <w:lang w:val="hr-HR"/>
              </w:rPr>
              <w:t>Elementi koji se ocjenjuju</w:t>
            </w:r>
          </w:p>
        </w:tc>
        <w:tc>
          <w:tcPr>
            <w:tcW w:w="5918" w:type="dxa"/>
          </w:tcPr>
          <w:p w:rsidR="005771AB" w:rsidRPr="008A5FA5" w:rsidRDefault="008A5FA5" w:rsidP="008A5FA5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 w:rsidRPr="008A5FA5">
              <w:rPr>
                <w:sz w:val="28"/>
                <w:szCs w:val="28"/>
              </w:rPr>
              <w:t>sadržaj plakata</w:t>
            </w:r>
          </w:p>
        </w:tc>
      </w:tr>
      <w:tr w:rsidR="005771AB" w:rsidTr="008A5FA5">
        <w:tc>
          <w:tcPr>
            <w:tcW w:w="4350" w:type="dxa"/>
            <w:vMerge/>
          </w:tcPr>
          <w:p w:rsidR="005771AB" w:rsidRDefault="005771AB" w:rsidP="005771AB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5771AB" w:rsidRPr="008A5FA5" w:rsidRDefault="008A5FA5" w:rsidP="008A5FA5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 w:rsidRPr="008A5FA5">
              <w:rPr>
                <w:sz w:val="28"/>
                <w:szCs w:val="28"/>
              </w:rPr>
              <w:t>kvaliteta sadržaja</w:t>
            </w:r>
          </w:p>
        </w:tc>
      </w:tr>
      <w:tr w:rsidR="005771AB" w:rsidTr="008A5FA5">
        <w:tc>
          <w:tcPr>
            <w:tcW w:w="4350" w:type="dxa"/>
            <w:vMerge/>
          </w:tcPr>
          <w:p w:rsidR="005771AB" w:rsidRDefault="005771AB" w:rsidP="005771AB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5771AB" w:rsidRPr="008A5FA5" w:rsidRDefault="008A5FA5" w:rsidP="008A5FA5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 w:rsidRPr="008A5FA5">
              <w:rPr>
                <w:sz w:val="28"/>
                <w:szCs w:val="28"/>
              </w:rPr>
              <w:t>opći dojam plakata</w:t>
            </w:r>
          </w:p>
        </w:tc>
      </w:tr>
      <w:tr w:rsidR="005771AB" w:rsidTr="008A5FA5">
        <w:tc>
          <w:tcPr>
            <w:tcW w:w="4350" w:type="dxa"/>
            <w:vMerge/>
          </w:tcPr>
          <w:p w:rsidR="005771AB" w:rsidRDefault="005771AB" w:rsidP="005771AB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5771AB" w:rsidRPr="008A5FA5" w:rsidRDefault="008A5FA5" w:rsidP="008A5FA5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 w:rsidRPr="008A5FA5">
              <w:rPr>
                <w:sz w:val="28"/>
                <w:szCs w:val="28"/>
              </w:rPr>
              <w:t>jasnoća plakata</w:t>
            </w:r>
          </w:p>
        </w:tc>
      </w:tr>
      <w:tr w:rsidR="005771AB" w:rsidTr="008A5FA5">
        <w:tc>
          <w:tcPr>
            <w:tcW w:w="4350" w:type="dxa"/>
            <w:vMerge/>
          </w:tcPr>
          <w:p w:rsidR="005771AB" w:rsidRDefault="005771AB" w:rsidP="005771AB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5771AB" w:rsidRPr="008A5FA5" w:rsidRDefault="008A5FA5" w:rsidP="008A5FA5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 w:rsidRPr="008A5FA5">
              <w:rPr>
                <w:sz w:val="28"/>
                <w:szCs w:val="28"/>
              </w:rPr>
              <w:t>prikladnost prikaza podataka</w:t>
            </w:r>
          </w:p>
        </w:tc>
      </w:tr>
      <w:tr w:rsidR="005771AB" w:rsidTr="008A5FA5">
        <w:tc>
          <w:tcPr>
            <w:tcW w:w="4350" w:type="dxa"/>
            <w:vMerge/>
          </w:tcPr>
          <w:p w:rsidR="005771AB" w:rsidRDefault="005771AB" w:rsidP="005771AB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5771AB" w:rsidRPr="008A5FA5" w:rsidRDefault="008A5FA5" w:rsidP="008A5FA5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 w:rsidRPr="008A5FA5">
              <w:rPr>
                <w:sz w:val="28"/>
                <w:szCs w:val="28"/>
              </w:rPr>
              <w:t>stvaralaštvo/kreativnost</w:t>
            </w:r>
          </w:p>
        </w:tc>
      </w:tr>
    </w:tbl>
    <w:p w:rsidR="005771AB" w:rsidRDefault="005771AB" w:rsidP="005771AB">
      <w:pPr>
        <w:pStyle w:val="Odlomakpopisa"/>
        <w:jc w:val="both"/>
        <w:rPr>
          <w:b/>
          <w:sz w:val="28"/>
          <w:szCs w:val="28"/>
        </w:rPr>
      </w:pPr>
    </w:p>
    <w:p w:rsidR="002A0DE8" w:rsidRDefault="002A0DE8" w:rsidP="005771AB">
      <w:pPr>
        <w:pStyle w:val="Odlomakpopisa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1871"/>
        <w:gridCol w:w="1564"/>
        <w:gridCol w:w="1629"/>
        <w:gridCol w:w="1428"/>
        <w:gridCol w:w="1445"/>
        <w:gridCol w:w="1449"/>
      </w:tblGrid>
      <w:tr w:rsidR="003A1761" w:rsidTr="009B2C78">
        <w:trPr>
          <w:jc w:val="center"/>
        </w:trPr>
        <w:tc>
          <w:tcPr>
            <w:tcW w:w="882" w:type="dxa"/>
            <w:shd w:val="clear" w:color="auto" w:fill="FFCC66"/>
          </w:tcPr>
          <w:p w:rsidR="00A665FC" w:rsidRPr="002E38D0" w:rsidRDefault="00A665FC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80317" w:rsidRPr="002E38D0" w:rsidRDefault="00880317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CC66"/>
          </w:tcPr>
          <w:p w:rsidR="00A665FC" w:rsidRPr="002E38D0" w:rsidRDefault="00A665FC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80317" w:rsidRPr="002E38D0" w:rsidRDefault="00880317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1540" w:type="dxa"/>
            <w:shd w:val="clear" w:color="auto" w:fill="FFCC66"/>
          </w:tcPr>
          <w:p w:rsidR="00880317" w:rsidRPr="002E38D0" w:rsidRDefault="00880317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kvaliteta</w:t>
            </w:r>
          </w:p>
          <w:p w:rsidR="00880317" w:rsidRPr="002E38D0" w:rsidRDefault="00880317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sadržaja</w:t>
            </w:r>
          </w:p>
        </w:tc>
        <w:tc>
          <w:tcPr>
            <w:tcW w:w="1629" w:type="dxa"/>
            <w:shd w:val="clear" w:color="auto" w:fill="FFCC66"/>
          </w:tcPr>
          <w:p w:rsidR="009B2C78" w:rsidRDefault="009B2C78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80317" w:rsidRPr="002E38D0" w:rsidRDefault="00880317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opći dojam</w:t>
            </w:r>
          </w:p>
        </w:tc>
        <w:tc>
          <w:tcPr>
            <w:tcW w:w="1431" w:type="dxa"/>
            <w:shd w:val="clear" w:color="auto" w:fill="FFCC66"/>
          </w:tcPr>
          <w:p w:rsidR="00A665FC" w:rsidRPr="002E38D0" w:rsidRDefault="00A665FC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80317" w:rsidRPr="002E38D0" w:rsidRDefault="00880317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jasnoća</w:t>
            </w:r>
          </w:p>
        </w:tc>
        <w:tc>
          <w:tcPr>
            <w:tcW w:w="1446" w:type="dxa"/>
            <w:shd w:val="clear" w:color="auto" w:fill="FFCC66"/>
          </w:tcPr>
          <w:p w:rsidR="00880317" w:rsidRPr="002E38D0" w:rsidRDefault="00880317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prikladnost</w:t>
            </w:r>
          </w:p>
          <w:p w:rsidR="00880317" w:rsidRPr="002E38D0" w:rsidRDefault="00C9667D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p</w:t>
            </w:r>
            <w:r w:rsidR="00880317" w:rsidRPr="002E38D0">
              <w:rPr>
                <w:b/>
                <w:sz w:val="24"/>
                <w:szCs w:val="24"/>
              </w:rPr>
              <w:t>rikaza</w:t>
            </w:r>
          </w:p>
          <w:p w:rsidR="00880317" w:rsidRPr="002E38D0" w:rsidRDefault="00880317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podataka</w:t>
            </w:r>
          </w:p>
        </w:tc>
        <w:tc>
          <w:tcPr>
            <w:tcW w:w="1450" w:type="dxa"/>
            <w:shd w:val="clear" w:color="auto" w:fill="FFCC66"/>
          </w:tcPr>
          <w:p w:rsidR="00A665FC" w:rsidRPr="002E38D0" w:rsidRDefault="00A665FC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80317" w:rsidRPr="002E38D0" w:rsidRDefault="00880317" w:rsidP="00880317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E38D0">
              <w:rPr>
                <w:b/>
                <w:sz w:val="24"/>
                <w:szCs w:val="24"/>
              </w:rPr>
              <w:t>stvaralaštvo</w:t>
            </w:r>
          </w:p>
        </w:tc>
      </w:tr>
      <w:tr w:rsidR="003A1761" w:rsidTr="009B2C78">
        <w:trPr>
          <w:jc w:val="center"/>
        </w:trPr>
        <w:tc>
          <w:tcPr>
            <w:tcW w:w="882" w:type="dxa"/>
            <w:shd w:val="clear" w:color="auto" w:fill="FFCC66"/>
          </w:tcPr>
          <w:p w:rsidR="00880317" w:rsidRDefault="00880317" w:rsidP="00880317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bottom w:val="nil"/>
            </w:tcBorders>
          </w:tcPr>
          <w:p w:rsidR="00880317" w:rsidRPr="00C6162C" w:rsidRDefault="00492AB8" w:rsidP="00492AB8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Prisutno je vrlo malo očekivanih komponenata postera, koje su jako loše izložene na plakatu. Tekst se teško čita, neuredan je, uz brojne pravopisne i/ili gramatičke pogreške.</w:t>
            </w:r>
          </w:p>
        </w:tc>
        <w:tc>
          <w:tcPr>
            <w:tcW w:w="1540" w:type="dxa"/>
          </w:tcPr>
          <w:p w:rsidR="00880317" w:rsidRPr="00C6162C" w:rsidRDefault="00492AB8" w:rsidP="002E38D0">
            <w:pPr>
              <w:pStyle w:val="Odlomakpopisa"/>
              <w:ind w:left="0"/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Razrada problema I obrada prejednostavne.</w:t>
            </w:r>
          </w:p>
        </w:tc>
        <w:tc>
          <w:tcPr>
            <w:tcW w:w="1629" w:type="dxa"/>
          </w:tcPr>
          <w:p w:rsidR="00880317" w:rsidRPr="00C6162C" w:rsidRDefault="0046777A" w:rsidP="0046777A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 xml:space="preserve">Poster je neugledan, </w:t>
            </w:r>
            <w:r w:rsidR="008378AA" w:rsidRPr="00C6162C">
              <w:rPr>
                <w:sz w:val="20"/>
                <w:szCs w:val="20"/>
                <w:u w:val="single"/>
                <w:lang w:val="hr-HR"/>
              </w:rPr>
              <w:t>nepregledan i loše je</w:t>
            </w:r>
            <w:r w:rsidRPr="00C6162C">
              <w:rPr>
                <w:sz w:val="20"/>
                <w:szCs w:val="20"/>
                <w:u w:val="single"/>
                <w:lang w:val="hr-HR"/>
              </w:rPr>
              <w:t xml:space="preserve"> </w:t>
            </w:r>
            <w:r w:rsidR="008378AA" w:rsidRPr="00C6162C">
              <w:rPr>
                <w:sz w:val="20"/>
                <w:szCs w:val="20"/>
                <w:u w:val="single"/>
                <w:lang w:val="hr-HR"/>
              </w:rPr>
              <w:t>uobličen.</w:t>
            </w:r>
            <w:r w:rsidR="009B2C78" w:rsidRPr="00C6162C">
              <w:rPr>
                <w:sz w:val="20"/>
                <w:szCs w:val="20"/>
                <w:u w:val="single"/>
                <w:lang w:val="hr-HR"/>
              </w:rPr>
              <w:t xml:space="preserve"> </w:t>
            </w:r>
            <w:r w:rsidR="008378AA" w:rsidRPr="00C6162C">
              <w:rPr>
                <w:sz w:val="20"/>
                <w:szCs w:val="20"/>
                <w:u w:val="single"/>
                <w:lang w:val="hr-HR"/>
              </w:rPr>
              <w:t>Ne može se pratiti s udaljenosti od 1 m.</w:t>
            </w:r>
          </w:p>
        </w:tc>
        <w:tc>
          <w:tcPr>
            <w:tcW w:w="1431" w:type="dxa"/>
          </w:tcPr>
          <w:p w:rsidR="00880317" w:rsidRPr="00C6162C" w:rsidRDefault="008378AA" w:rsidP="0046777A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Poster je potpuno nerazumljiv.</w:t>
            </w:r>
          </w:p>
        </w:tc>
        <w:tc>
          <w:tcPr>
            <w:tcW w:w="1446" w:type="dxa"/>
          </w:tcPr>
          <w:p w:rsidR="00880317" w:rsidRPr="00C6162C" w:rsidRDefault="008378AA" w:rsidP="0046777A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Tablični, slikovni i/ili grafički prikazi loše su izvedeni ili potpuno izostaj</w:t>
            </w:r>
            <w:r w:rsidR="0046777A" w:rsidRPr="00C6162C">
              <w:rPr>
                <w:sz w:val="20"/>
                <w:szCs w:val="20"/>
                <w:u w:val="single"/>
                <w:lang w:val="hr-HR"/>
              </w:rPr>
              <w:t xml:space="preserve">u. Tekstovi </w:t>
            </w:r>
            <w:r w:rsidRPr="00C6162C">
              <w:rPr>
                <w:sz w:val="20"/>
                <w:szCs w:val="20"/>
                <w:u w:val="single"/>
                <w:lang w:val="hr-HR"/>
              </w:rPr>
              <w:t>su loše uobličeni.</w:t>
            </w:r>
          </w:p>
        </w:tc>
        <w:tc>
          <w:tcPr>
            <w:tcW w:w="1450" w:type="dxa"/>
          </w:tcPr>
          <w:p w:rsidR="008378AA" w:rsidRPr="00C6162C" w:rsidRDefault="008378AA" w:rsidP="0046777A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Poster je</w:t>
            </w:r>
            <w:r w:rsidR="009B2C78" w:rsidRPr="00C6162C">
              <w:rPr>
                <w:sz w:val="20"/>
                <w:szCs w:val="20"/>
                <w:u w:val="single"/>
                <w:lang w:val="hr-HR"/>
              </w:rPr>
              <w:t xml:space="preserve"> izrađ</w:t>
            </w:r>
            <w:r w:rsidRPr="00C6162C">
              <w:rPr>
                <w:sz w:val="20"/>
                <w:szCs w:val="20"/>
                <w:u w:val="single"/>
                <w:lang w:val="hr-HR"/>
              </w:rPr>
              <w:t xml:space="preserve">en s vrlo malo kreativnosti i ne </w:t>
            </w:r>
          </w:p>
          <w:p w:rsidR="00880317" w:rsidRPr="009B2C78" w:rsidRDefault="008378AA" w:rsidP="0046777A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 xml:space="preserve">privlači pažnju promatrača. </w:t>
            </w:r>
            <w:r w:rsidR="009B2C78" w:rsidRPr="00C6162C">
              <w:rPr>
                <w:sz w:val="20"/>
                <w:szCs w:val="20"/>
                <w:u w:val="single"/>
                <w:lang w:val="hr-HR"/>
              </w:rPr>
              <w:t>Poster je izrađ</w:t>
            </w:r>
            <w:r w:rsidRPr="00C6162C">
              <w:rPr>
                <w:sz w:val="20"/>
                <w:szCs w:val="20"/>
                <w:u w:val="single"/>
                <w:lang w:val="hr-HR"/>
              </w:rPr>
              <w:t>en jako površno.</w:t>
            </w:r>
          </w:p>
        </w:tc>
      </w:tr>
      <w:tr w:rsidR="003A1761" w:rsidTr="009B2C78">
        <w:trPr>
          <w:jc w:val="center"/>
        </w:trPr>
        <w:tc>
          <w:tcPr>
            <w:tcW w:w="882" w:type="dxa"/>
            <w:shd w:val="clear" w:color="auto" w:fill="FFCC66"/>
          </w:tcPr>
          <w:p w:rsidR="00880317" w:rsidRDefault="00880317" w:rsidP="00880317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nil"/>
            </w:tcBorders>
          </w:tcPr>
          <w:p w:rsidR="00880317" w:rsidRPr="009B2C78" w:rsidRDefault="00D86F53" w:rsidP="00D86F53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Prisutno je nekoliko očekivanih komponenata postera. Poster je neuredan i nemoguće ga je pratiti bez prisutnosti autora.</w:t>
            </w:r>
            <w:r w:rsidRPr="009B2C78">
              <w:rPr>
                <w:sz w:val="20"/>
                <w:szCs w:val="20"/>
                <w:lang w:val="hr-HR"/>
              </w:rPr>
              <w:t xml:space="preserve"> </w:t>
            </w:r>
            <w:r w:rsidRPr="00C6162C">
              <w:rPr>
                <w:sz w:val="20"/>
                <w:szCs w:val="20"/>
                <w:u w:val="single"/>
                <w:lang w:val="hr-HR"/>
              </w:rPr>
              <w:t xml:space="preserve">Tekst se teško čita zbog neprikladne boje ili fonta slova te zbog pojave nekoliko pravopisnih </w:t>
            </w:r>
            <w:r w:rsidR="009B2C78" w:rsidRPr="00C6162C">
              <w:rPr>
                <w:sz w:val="20"/>
                <w:szCs w:val="20"/>
                <w:u w:val="single"/>
                <w:lang w:val="hr-HR"/>
              </w:rPr>
              <w:t>i</w:t>
            </w:r>
            <w:r w:rsidRPr="00C6162C">
              <w:rPr>
                <w:sz w:val="20"/>
                <w:szCs w:val="20"/>
                <w:u w:val="single"/>
                <w:lang w:val="hr-HR"/>
              </w:rPr>
              <w:t xml:space="preserve"> gramatičkih pogrešaka.</w:t>
            </w:r>
          </w:p>
        </w:tc>
        <w:tc>
          <w:tcPr>
            <w:tcW w:w="1540" w:type="dxa"/>
          </w:tcPr>
          <w:p w:rsidR="00880317" w:rsidRPr="009B2C78" w:rsidRDefault="00D86F53" w:rsidP="00D86F53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Razrada problema na plakatu je prejednostavna.</w:t>
            </w:r>
            <w:r w:rsidRPr="009B2C78">
              <w:rPr>
                <w:sz w:val="20"/>
                <w:szCs w:val="20"/>
                <w:lang w:val="hr-HR"/>
              </w:rPr>
              <w:t xml:space="preserve"> Rezultati istraživanja jedva uspijevaju pobuditi zanimanje promatrača.</w:t>
            </w:r>
          </w:p>
        </w:tc>
        <w:tc>
          <w:tcPr>
            <w:tcW w:w="1629" w:type="dxa"/>
          </w:tcPr>
          <w:p w:rsidR="00880317" w:rsidRPr="00C6162C" w:rsidRDefault="00D86F53" w:rsidP="00D86F53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Poster je neuočljiv i nerazumljiv zbog velikog nesklada i/ili neorganiziranosti podataka. Ne može se pratiti s udaljenosti od 2 m, ali se može pratiti uz trud s udaljenosti od 1 m.</w:t>
            </w:r>
          </w:p>
        </w:tc>
        <w:tc>
          <w:tcPr>
            <w:tcW w:w="1431" w:type="dxa"/>
          </w:tcPr>
          <w:p w:rsidR="00880317" w:rsidRPr="009B2C78" w:rsidRDefault="00D86F53" w:rsidP="00D86F53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Slijed od postavljanja problema do zaključka može se pratiti (barem djelomično), ali samo uz znatan trud.</w:t>
            </w:r>
            <w:r w:rsidRPr="009B2C78">
              <w:rPr>
                <w:sz w:val="20"/>
                <w:szCs w:val="20"/>
                <w:lang w:val="hr-HR"/>
              </w:rPr>
              <w:t xml:space="preserve"> Za potpuno razumijevanje projekta potrebni su dodatni izvori.</w:t>
            </w:r>
          </w:p>
        </w:tc>
        <w:tc>
          <w:tcPr>
            <w:tcW w:w="1446" w:type="dxa"/>
          </w:tcPr>
          <w:p w:rsidR="00880317" w:rsidRPr="009B2C78" w:rsidRDefault="00D86F53" w:rsidP="00D86F53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Tablični, slikovni i/ili grafički prikazi nisu povezani s tekstom ili nisu prikladni ili su loše označeni ili ih nema dovoljno pa ne pridonose boljem razumijevanju. Tekstovi su dobro uobličeni</w:t>
            </w:r>
            <w:r w:rsidRPr="009B2C78">
              <w:rPr>
                <w:sz w:val="20"/>
                <w:szCs w:val="20"/>
                <w:lang w:val="hr-HR"/>
              </w:rPr>
              <w:t xml:space="preserve"> ,ali ne u znanstvenom stilu.</w:t>
            </w:r>
          </w:p>
        </w:tc>
        <w:tc>
          <w:tcPr>
            <w:tcW w:w="1450" w:type="dxa"/>
          </w:tcPr>
          <w:p w:rsidR="00880317" w:rsidRPr="00C6162C" w:rsidRDefault="00D86F53" w:rsidP="00D86F53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 xml:space="preserve">Jednostavni i jednolični naslovi i opisi. Upotreba boja i kompozicija ne pridonose privlačenju </w:t>
            </w:r>
            <w:r w:rsidR="009B2C78" w:rsidRPr="00C6162C">
              <w:rPr>
                <w:sz w:val="20"/>
                <w:szCs w:val="20"/>
                <w:u w:val="single"/>
                <w:lang w:val="hr-HR"/>
              </w:rPr>
              <w:t>pažnje. Poster je izrađ</w:t>
            </w:r>
            <w:r w:rsidRPr="00C6162C">
              <w:rPr>
                <w:sz w:val="20"/>
                <w:szCs w:val="20"/>
                <w:u w:val="single"/>
                <w:lang w:val="hr-HR"/>
              </w:rPr>
              <w:t>en površno.</w:t>
            </w:r>
          </w:p>
        </w:tc>
      </w:tr>
      <w:tr w:rsidR="003A1761" w:rsidTr="009B2C78">
        <w:trPr>
          <w:jc w:val="center"/>
        </w:trPr>
        <w:tc>
          <w:tcPr>
            <w:tcW w:w="882" w:type="dxa"/>
            <w:shd w:val="clear" w:color="auto" w:fill="FFCC66"/>
          </w:tcPr>
          <w:p w:rsidR="00880317" w:rsidRDefault="00880317" w:rsidP="00880317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880317" w:rsidRPr="00C6162C" w:rsidRDefault="009B2C78" w:rsidP="009B2C78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Prisutna je većina očekivanih komponenata postera. Tekst je relativno jasan, ali je prisutno nekoliko pravopisnih i/ili gramatičkih pogrešaka.</w:t>
            </w:r>
          </w:p>
        </w:tc>
        <w:tc>
          <w:tcPr>
            <w:tcW w:w="1540" w:type="dxa"/>
          </w:tcPr>
          <w:p w:rsidR="00880317" w:rsidRPr="009B2C78" w:rsidRDefault="009B2C78" w:rsidP="009B2C78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Razrada problema na plakatu nije na zadovoljavajućoj razini s obzirom na dob autora.</w:t>
            </w:r>
            <w:r w:rsidRPr="009B2C78">
              <w:rPr>
                <w:sz w:val="20"/>
                <w:szCs w:val="20"/>
                <w:lang w:val="hr-HR"/>
              </w:rPr>
              <w:t xml:space="preserve"> Rezultati istraživanja ne mogu pobuditi zanimanje šire </w:t>
            </w:r>
            <w:r w:rsidRPr="009B2C78">
              <w:rPr>
                <w:sz w:val="20"/>
                <w:szCs w:val="20"/>
                <w:lang w:val="hr-HR"/>
              </w:rPr>
              <w:lastRenderedPageBreak/>
              <w:t>publike.</w:t>
            </w:r>
          </w:p>
        </w:tc>
        <w:tc>
          <w:tcPr>
            <w:tcW w:w="1629" w:type="dxa"/>
          </w:tcPr>
          <w:p w:rsidR="00880317" w:rsidRPr="00C6162C" w:rsidRDefault="009B2C78" w:rsidP="009B2C78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lastRenderedPageBreak/>
              <w:t xml:space="preserve">Upotreba više različitih boja, različitih fontova slova i prikladnijih dodataka neizmjerno bi povećali privlačnost postera. Teško se </w:t>
            </w:r>
            <w:r w:rsidRPr="00C6162C">
              <w:rPr>
                <w:sz w:val="20"/>
                <w:szCs w:val="20"/>
                <w:u w:val="single"/>
                <w:lang w:val="hr-HR"/>
              </w:rPr>
              <w:lastRenderedPageBreak/>
              <w:t>prati s udaljenosti od 2 m.</w:t>
            </w:r>
          </w:p>
        </w:tc>
        <w:tc>
          <w:tcPr>
            <w:tcW w:w="1431" w:type="dxa"/>
          </w:tcPr>
          <w:p w:rsidR="00880317" w:rsidRPr="00C6162C" w:rsidRDefault="009B2C78" w:rsidP="009B2C78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lastRenderedPageBreak/>
              <w:t xml:space="preserve">Sadržaj plakata nije sasvim jasan. Da bi se razumjeli odnosi između pojedinih segmenata plakata, osim samog </w:t>
            </w:r>
            <w:r w:rsidRPr="00C6162C">
              <w:rPr>
                <w:sz w:val="20"/>
                <w:szCs w:val="20"/>
                <w:u w:val="single"/>
                <w:lang w:val="hr-HR"/>
              </w:rPr>
              <w:lastRenderedPageBreak/>
              <w:t>sadržaja postera potrebni su i dodatni izvori.</w:t>
            </w:r>
          </w:p>
        </w:tc>
        <w:tc>
          <w:tcPr>
            <w:tcW w:w="1446" w:type="dxa"/>
          </w:tcPr>
          <w:p w:rsidR="00880317" w:rsidRPr="009B2C78" w:rsidRDefault="009B2C78" w:rsidP="009B2C78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lastRenderedPageBreak/>
              <w:t xml:space="preserve">Pojedini tablični, slikovni i/ili grafički prikazi nisu povezani s tekstom ili nisu prikladni ili su loše označeni ili ih nema dovoljno </w:t>
            </w:r>
            <w:r w:rsidRPr="00C6162C">
              <w:rPr>
                <w:sz w:val="20"/>
                <w:szCs w:val="20"/>
                <w:u w:val="single"/>
                <w:lang w:val="hr-HR"/>
              </w:rPr>
              <w:lastRenderedPageBreak/>
              <w:t>pa ne pridonose boljem razumijevanju rada.</w:t>
            </w:r>
            <w:r w:rsidRPr="009B2C78">
              <w:rPr>
                <w:sz w:val="20"/>
                <w:szCs w:val="20"/>
                <w:lang w:val="hr-HR"/>
              </w:rPr>
              <w:t xml:space="preserve"> Znanstveni stil teksta se u nekim dijelovima može nazrijeti.</w:t>
            </w:r>
          </w:p>
        </w:tc>
        <w:tc>
          <w:tcPr>
            <w:tcW w:w="1450" w:type="dxa"/>
          </w:tcPr>
          <w:p w:rsidR="00880317" w:rsidRPr="00C6162C" w:rsidRDefault="009B2C78" w:rsidP="000D3CED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lastRenderedPageBreak/>
              <w:t>Kompozicija, naslovi</w:t>
            </w:r>
            <w:r w:rsidR="000D3CED" w:rsidRPr="00C6162C">
              <w:rPr>
                <w:sz w:val="20"/>
                <w:szCs w:val="20"/>
                <w:u w:val="single"/>
                <w:lang w:val="hr-HR"/>
              </w:rPr>
              <w:t>,</w:t>
            </w:r>
            <w:r w:rsidRPr="00C6162C">
              <w:rPr>
                <w:sz w:val="20"/>
                <w:szCs w:val="20"/>
                <w:u w:val="single"/>
                <w:lang w:val="hr-HR"/>
              </w:rPr>
              <w:t xml:space="preserve"> opisi pokazuju malo kreativnosti. Posteru je dodano samo nekoliko dodatnih zanimljivosti (boja, </w:t>
            </w:r>
            <w:r w:rsidR="000D3CED" w:rsidRPr="00C6162C">
              <w:rPr>
                <w:sz w:val="20"/>
                <w:szCs w:val="20"/>
                <w:u w:val="single"/>
                <w:lang w:val="hr-HR"/>
              </w:rPr>
              <w:t xml:space="preserve">slike,…). </w:t>
            </w:r>
            <w:r w:rsidR="000D3CED" w:rsidRPr="00C6162C">
              <w:rPr>
                <w:sz w:val="20"/>
                <w:szCs w:val="20"/>
                <w:u w:val="single"/>
                <w:lang w:val="hr-HR"/>
              </w:rPr>
              <w:lastRenderedPageBreak/>
              <w:t>Izradi postera</w:t>
            </w:r>
            <w:r w:rsidRPr="00C6162C">
              <w:rPr>
                <w:sz w:val="20"/>
                <w:szCs w:val="20"/>
                <w:u w:val="single"/>
                <w:lang w:val="hr-HR"/>
              </w:rPr>
              <w:t xml:space="preserve"> </w:t>
            </w:r>
            <w:r w:rsidR="000D3CED" w:rsidRPr="00C6162C">
              <w:rPr>
                <w:sz w:val="20"/>
                <w:szCs w:val="20"/>
                <w:u w:val="single"/>
                <w:lang w:val="hr-HR"/>
              </w:rPr>
              <w:t>n</w:t>
            </w:r>
            <w:r w:rsidRPr="00C6162C">
              <w:rPr>
                <w:sz w:val="20"/>
                <w:szCs w:val="20"/>
                <w:u w:val="single"/>
                <w:lang w:val="hr-HR"/>
              </w:rPr>
              <w:t>ije posvećena dovoljna pažnja</w:t>
            </w:r>
            <w:r w:rsidR="000D3CED" w:rsidRPr="00C6162C">
              <w:rPr>
                <w:sz w:val="20"/>
                <w:szCs w:val="20"/>
                <w:u w:val="single"/>
                <w:lang w:val="hr-HR"/>
              </w:rPr>
              <w:t>.</w:t>
            </w:r>
          </w:p>
        </w:tc>
      </w:tr>
      <w:tr w:rsidR="003A1761" w:rsidTr="009B2C78">
        <w:trPr>
          <w:jc w:val="center"/>
        </w:trPr>
        <w:tc>
          <w:tcPr>
            <w:tcW w:w="882" w:type="dxa"/>
            <w:shd w:val="clear" w:color="auto" w:fill="FFCC66"/>
          </w:tcPr>
          <w:p w:rsidR="00880317" w:rsidRDefault="00880317" w:rsidP="00880317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90" w:type="dxa"/>
          </w:tcPr>
          <w:p w:rsidR="00880317" w:rsidRPr="00C6162C" w:rsidRDefault="00CA3B9D" w:rsidP="00CA3B9D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Prisutne su sve očekivane komponente postera, ali je poster natrpan, nepregledan i teško ga je pratiti bez prisutnosti autora (izlagača). Tekst je relativno jasan i uglavnom bez pravopisnih i gramatičkih pogrešaka.</w:t>
            </w:r>
          </w:p>
        </w:tc>
        <w:tc>
          <w:tcPr>
            <w:tcW w:w="1540" w:type="dxa"/>
          </w:tcPr>
          <w:p w:rsidR="00880317" w:rsidRPr="00CA3B9D" w:rsidRDefault="00CA3B9D" w:rsidP="00CA3B9D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Razrada problema je prikazana na zadovoljavajuće visokoj razini.</w:t>
            </w:r>
            <w:r w:rsidRPr="00CA3B9D">
              <w:rPr>
                <w:sz w:val="20"/>
                <w:szCs w:val="20"/>
                <w:lang w:val="hr-HR"/>
              </w:rPr>
              <w:t xml:space="preserve"> Prikazani rezultati i zaključci istraživanja ne mogu pobuditi zanimanje šire publike.</w:t>
            </w:r>
          </w:p>
        </w:tc>
        <w:tc>
          <w:tcPr>
            <w:tcW w:w="1629" w:type="dxa"/>
          </w:tcPr>
          <w:p w:rsidR="00880317" w:rsidRPr="00C6162C" w:rsidRDefault="00CA3B9D" w:rsidP="00CA3B9D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Poster zaokuplja pažnju promatrača, ali veća usklađenost u bojama ili veći font slova poboljšao bi kvalitetu plakata. Može se pratiti uz trud s udaljenosti od 2 m.</w:t>
            </w:r>
          </w:p>
        </w:tc>
        <w:tc>
          <w:tcPr>
            <w:tcW w:w="1431" w:type="dxa"/>
          </w:tcPr>
          <w:p w:rsidR="00880317" w:rsidRPr="00C6162C" w:rsidRDefault="00CA3B9D" w:rsidP="00CA3B9D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lang w:val="hr-HR"/>
              </w:rPr>
              <w:t>Najmanje jedna „karika u lancu“ od postavljanja problema preko materijala i metoda, rezultata i rasprave do zaključka teško se prati.</w:t>
            </w:r>
          </w:p>
        </w:tc>
        <w:tc>
          <w:tcPr>
            <w:tcW w:w="1446" w:type="dxa"/>
          </w:tcPr>
          <w:p w:rsidR="00880317" w:rsidRPr="00CA3B9D" w:rsidRDefault="00CA3B9D" w:rsidP="00CA3B9D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Većina tabličnih, slikovnih i grafičkih prikaza je prikladna, ispravno označena i pridonosi boljem razumijevanju postera.</w:t>
            </w:r>
            <w:r w:rsidRPr="00CA3B9D">
              <w:rPr>
                <w:sz w:val="20"/>
                <w:szCs w:val="20"/>
                <w:lang w:val="hr-HR"/>
              </w:rPr>
              <w:t xml:space="preserve"> Tekstovi pokazuju upotrebu znanstvenog stila.</w:t>
            </w:r>
          </w:p>
        </w:tc>
        <w:tc>
          <w:tcPr>
            <w:tcW w:w="1450" w:type="dxa"/>
          </w:tcPr>
          <w:p w:rsidR="00880317" w:rsidRPr="00C6162C" w:rsidRDefault="00CA3B9D" w:rsidP="00CA3B9D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Neki naslovi i opisi su kreativni, ali kompozicija u cijelosti nije skladna i privlačna. Posteru su dodane zanimljive boje ili slike. Uložen je trud u izradu postera.</w:t>
            </w:r>
          </w:p>
        </w:tc>
      </w:tr>
      <w:tr w:rsidR="003A1761" w:rsidTr="009B2C78">
        <w:trPr>
          <w:jc w:val="center"/>
        </w:trPr>
        <w:tc>
          <w:tcPr>
            <w:tcW w:w="882" w:type="dxa"/>
            <w:shd w:val="clear" w:color="auto" w:fill="FFCC66"/>
          </w:tcPr>
          <w:p w:rsidR="00880317" w:rsidRDefault="00880317" w:rsidP="00880317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880317" w:rsidRPr="00C6162C" w:rsidRDefault="003A1761" w:rsidP="003A1761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Prisutne su sve očekivane sadržajne komponente postera, jasno su istaknute i lako se prate i bez prisutnosti autora (izlagača). Tekst je jezgrovit i bez pravopisnih i gramatičkih pogrešaka.</w:t>
            </w:r>
          </w:p>
        </w:tc>
        <w:tc>
          <w:tcPr>
            <w:tcW w:w="1540" w:type="dxa"/>
          </w:tcPr>
          <w:p w:rsidR="00880317" w:rsidRPr="003A1761" w:rsidRDefault="003A1761" w:rsidP="003A1761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 xml:space="preserve">Razrada problema prikazana na plakatu je na zadovoljavajuće visokoj razini. </w:t>
            </w:r>
            <w:r w:rsidRPr="003A1761">
              <w:rPr>
                <w:sz w:val="20"/>
                <w:szCs w:val="20"/>
                <w:lang w:val="hr-HR"/>
              </w:rPr>
              <w:t>Prikazani rezultati istraživanja mogu pobuditi zanimanje nastavnika i ostalih.</w:t>
            </w:r>
          </w:p>
        </w:tc>
        <w:tc>
          <w:tcPr>
            <w:tcW w:w="1629" w:type="dxa"/>
          </w:tcPr>
          <w:p w:rsidR="00880317" w:rsidRPr="00C6162C" w:rsidRDefault="003A1761" w:rsidP="003A1761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 xml:space="preserve">Poster </w:t>
            </w:r>
            <w:r w:rsidR="008E28E9" w:rsidRPr="00C6162C">
              <w:rPr>
                <w:sz w:val="20"/>
                <w:szCs w:val="20"/>
                <w:u w:val="single"/>
                <w:lang w:val="hr-HR"/>
              </w:rPr>
              <w:t xml:space="preserve">je </w:t>
            </w:r>
            <w:r w:rsidRPr="00C6162C">
              <w:rPr>
                <w:sz w:val="20"/>
                <w:szCs w:val="20"/>
                <w:u w:val="single"/>
                <w:lang w:val="hr-HR"/>
              </w:rPr>
              <w:t>skladno oblikovan, uključujući skladnu upotrebu boja, fontova slova, slika i dodataka. Cijeli plakat je uočljiv i pregledan. Dobro se može pratiti s udaljenosti od 2 m.</w:t>
            </w:r>
          </w:p>
        </w:tc>
        <w:tc>
          <w:tcPr>
            <w:tcW w:w="1431" w:type="dxa"/>
          </w:tcPr>
          <w:p w:rsidR="00880317" w:rsidRPr="003A1761" w:rsidRDefault="003A1761" w:rsidP="003A1761">
            <w:pPr>
              <w:rPr>
                <w:sz w:val="20"/>
                <w:szCs w:val="20"/>
                <w:lang w:val="hr-HR"/>
              </w:rPr>
            </w:pPr>
            <w:r w:rsidRPr="003A1761">
              <w:rPr>
                <w:sz w:val="20"/>
                <w:szCs w:val="20"/>
                <w:lang w:val="hr-HR"/>
              </w:rPr>
              <w:t>Cilj i svrha projekta su jasno izloženi. Do zaključka se dolazi po obrascu koji se lako prati. Rezultati projekta su jasni i uočljivi.</w:t>
            </w:r>
          </w:p>
        </w:tc>
        <w:tc>
          <w:tcPr>
            <w:tcW w:w="1446" w:type="dxa"/>
          </w:tcPr>
          <w:p w:rsidR="00880317" w:rsidRPr="003A1761" w:rsidRDefault="003A1761" w:rsidP="003A1761">
            <w:pPr>
              <w:rPr>
                <w:sz w:val="20"/>
                <w:szCs w:val="20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Tablični, slikovni i grafički prikazi su prikladni, ispravno su označeni i poboljšavaju razumijevanje postera i unaprjeđuju njegov vizualni dojam.</w:t>
            </w:r>
            <w:r w:rsidRPr="003A1761">
              <w:rPr>
                <w:sz w:val="20"/>
                <w:szCs w:val="20"/>
                <w:lang w:val="hr-HR"/>
              </w:rPr>
              <w:t xml:space="preserve"> Tekstovi su pisani spretnom upotrebom znanstvenog stila.</w:t>
            </w:r>
          </w:p>
        </w:tc>
        <w:tc>
          <w:tcPr>
            <w:tcW w:w="1450" w:type="dxa"/>
          </w:tcPr>
          <w:p w:rsidR="00880317" w:rsidRPr="00C6162C" w:rsidRDefault="003A1761" w:rsidP="003A1761">
            <w:pPr>
              <w:rPr>
                <w:sz w:val="20"/>
                <w:szCs w:val="20"/>
                <w:u w:val="single"/>
                <w:lang w:val="hr-HR"/>
              </w:rPr>
            </w:pPr>
            <w:r w:rsidRPr="00C6162C">
              <w:rPr>
                <w:sz w:val="20"/>
                <w:szCs w:val="20"/>
                <w:u w:val="single"/>
                <w:lang w:val="hr-HR"/>
              </w:rPr>
              <w:t>Kompozicija, naslovi, tekst, upotreba boja, fontova slova, grafičkih prikaza i ostalih dodataka pokazuju veliki udio razmišljanja i stvaralaštva pri stvaranju postera. Uložen je vrlo veliki trud u izradu postera.</w:t>
            </w:r>
          </w:p>
        </w:tc>
      </w:tr>
    </w:tbl>
    <w:p w:rsidR="002A0DE8" w:rsidRDefault="002A0DE8" w:rsidP="005771AB">
      <w:pPr>
        <w:pStyle w:val="Odlomakpopisa"/>
        <w:jc w:val="both"/>
        <w:rPr>
          <w:b/>
          <w:sz w:val="28"/>
          <w:szCs w:val="28"/>
        </w:rPr>
      </w:pPr>
    </w:p>
    <w:p w:rsidR="00C6162C" w:rsidRDefault="00C6162C" w:rsidP="005771AB">
      <w:pPr>
        <w:pStyle w:val="Odlomakpopisa"/>
        <w:jc w:val="both"/>
        <w:rPr>
          <w:sz w:val="24"/>
          <w:szCs w:val="24"/>
        </w:rPr>
      </w:pPr>
      <w:r>
        <w:rPr>
          <w:b/>
          <w:sz w:val="28"/>
          <w:szCs w:val="28"/>
        </w:rPr>
        <w:t>*</w:t>
      </w:r>
      <w:r w:rsidRPr="00C6162C">
        <w:rPr>
          <w:sz w:val="24"/>
          <w:szCs w:val="24"/>
        </w:rPr>
        <w:t>Podcrtani se tekst odnosi na učenike petih i šestih razreda.</w:t>
      </w:r>
    </w:p>
    <w:p w:rsidR="00C51C1D" w:rsidRDefault="00C51C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04A8" w:rsidRDefault="008804A8" w:rsidP="008804A8">
      <w:pPr>
        <w:pStyle w:val="Odlomakpopisa"/>
        <w:jc w:val="both"/>
        <w:rPr>
          <w:b/>
          <w:sz w:val="28"/>
          <w:szCs w:val="28"/>
        </w:rPr>
      </w:pPr>
      <w:r w:rsidRPr="008804A8">
        <w:rPr>
          <w:b/>
          <w:sz w:val="28"/>
          <w:szCs w:val="28"/>
        </w:rPr>
        <w:lastRenderedPageBreak/>
        <w:t>UPUTE ZA IZRADU POSTERA</w:t>
      </w:r>
      <w:r>
        <w:rPr>
          <w:b/>
          <w:sz w:val="28"/>
          <w:szCs w:val="28"/>
        </w:rPr>
        <w:t>/PLAKATA:</w:t>
      </w:r>
    </w:p>
    <w:p w:rsidR="008804A8" w:rsidRPr="008804A8" w:rsidRDefault="008804A8" w:rsidP="008804A8">
      <w:pPr>
        <w:pStyle w:val="Odlomakpopisa"/>
        <w:jc w:val="both"/>
        <w:rPr>
          <w:b/>
          <w:sz w:val="28"/>
          <w:szCs w:val="28"/>
        </w:rPr>
      </w:pPr>
    </w:p>
    <w:p w:rsidR="008804A8" w:rsidRPr="00E4721B" w:rsidRDefault="008804A8" w:rsidP="008804A8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4721B">
        <w:rPr>
          <w:b/>
          <w:sz w:val="24"/>
          <w:szCs w:val="24"/>
        </w:rPr>
        <w:t xml:space="preserve">Što se u nastavi prezentira posterom? </w:t>
      </w:r>
    </w:p>
    <w:p w:rsidR="008804A8" w:rsidRPr="00E4721B" w:rsidRDefault="008804A8" w:rsidP="00E4721B">
      <w:pPr>
        <w:pStyle w:val="Odlomakpopisa"/>
        <w:spacing w:line="240" w:lineRule="auto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 Rad, ideja ili problem, koji izlažemo ili se zalažemo za njega. </w:t>
      </w:r>
    </w:p>
    <w:p w:rsidR="008804A8" w:rsidRPr="00E4721B" w:rsidRDefault="008804A8" w:rsidP="00E4721B">
      <w:pPr>
        <w:pStyle w:val="Odlomakpopisa"/>
        <w:spacing w:line="240" w:lineRule="auto"/>
        <w:jc w:val="both"/>
        <w:rPr>
          <w:sz w:val="24"/>
          <w:szCs w:val="24"/>
        </w:rPr>
      </w:pPr>
    </w:p>
    <w:p w:rsidR="008804A8" w:rsidRPr="00E4721B" w:rsidRDefault="008804A8" w:rsidP="00E4721B">
      <w:pPr>
        <w:pStyle w:val="Odlomakpopisa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E4721B">
        <w:rPr>
          <w:b/>
          <w:sz w:val="24"/>
          <w:szCs w:val="24"/>
        </w:rPr>
        <w:t xml:space="preserve">Priprema za izradu postera obuhvaća: </w:t>
      </w:r>
    </w:p>
    <w:p w:rsidR="008804A8" w:rsidRPr="00E4721B" w:rsidRDefault="008804A8" w:rsidP="008804A8">
      <w:pPr>
        <w:pStyle w:val="Odlomakpopisa"/>
        <w:jc w:val="both"/>
        <w:rPr>
          <w:sz w:val="24"/>
          <w:szCs w:val="24"/>
        </w:rPr>
      </w:pPr>
      <w:r w:rsidRPr="00E4721B">
        <w:rPr>
          <w:b/>
          <w:sz w:val="24"/>
          <w:szCs w:val="24"/>
        </w:rPr>
        <w:t xml:space="preserve">- </w:t>
      </w:r>
      <w:r w:rsidRPr="00E4721B">
        <w:rPr>
          <w:sz w:val="24"/>
          <w:szCs w:val="24"/>
        </w:rPr>
        <w:t xml:space="preserve">prikupiti tekstove i likovne materijale na zadanu temu </w:t>
      </w:r>
    </w:p>
    <w:p w:rsidR="008804A8" w:rsidRPr="00E4721B" w:rsidRDefault="008804A8" w:rsidP="008804A8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odabrati ključne elemente (informacije) u sadržaju i ilustracije koje ćete koristiti </w:t>
      </w:r>
    </w:p>
    <w:p w:rsidR="008804A8" w:rsidRPr="00E4721B" w:rsidRDefault="008804A8" w:rsidP="00E4721B">
      <w:pPr>
        <w:pStyle w:val="Odlomakpopisa"/>
        <w:spacing w:line="240" w:lineRule="auto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odrediti vizualni izgled postera s obzirom na zadanu temu i tehničku izradu. </w:t>
      </w:r>
    </w:p>
    <w:p w:rsidR="008804A8" w:rsidRPr="00E4721B" w:rsidRDefault="008804A8" w:rsidP="00E4721B">
      <w:pPr>
        <w:pStyle w:val="Odlomakpopisa"/>
        <w:spacing w:line="240" w:lineRule="auto"/>
        <w:jc w:val="both"/>
        <w:rPr>
          <w:sz w:val="24"/>
          <w:szCs w:val="24"/>
        </w:rPr>
      </w:pPr>
    </w:p>
    <w:p w:rsidR="008804A8" w:rsidRPr="00E4721B" w:rsidRDefault="008804A8" w:rsidP="00E4721B">
      <w:pPr>
        <w:pStyle w:val="Odlomakpopisa"/>
        <w:numPr>
          <w:ilvl w:val="0"/>
          <w:numId w:val="6"/>
        </w:numPr>
        <w:shd w:val="clear" w:color="auto" w:fill="FFCC66"/>
        <w:spacing w:line="240" w:lineRule="auto"/>
        <w:jc w:val="both"/>
        <w:rPr>
          <w:b/>
          <w:sz w:val="24"/>
          <w:szCs w:val="24"/>
        </w:rPr>
      </w:pPr>
      <w:r w:rsidRPr="00E4721B">
        <w:rPr>
          <w:b/>
          <w:sz w:val="24"/>
          <w:szCs w:val="24"/>
        </w:rPr>
        <w:t xml:space="preserve">Opća pravila za izradu postera: </w:t>
      </w:r>
    </w:p>
    <w:p w:rsidR="008804A8" w:rsidRPr="00E4721B" w:rsidRDefault="008804A8" w:rsidP="00E4721B">
      <w:pPr>
        <w:pStyle w:val="Odlomakpopisa"/>
        <w:shd w:val="clear" w:color="auto" w:fill="FFCC66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1. svaki poster mora imati jasno čitljivi naslov </w:t>
      </w:r>
    </w:p>
    <w:p w:rsidR="008804A8" w:rsidRPr="00E4721B" w:rsidRDefault="008804A8" w:rsidP="00E4721B">
      <w:pPr>
        <w:pStyle w:val="Odlomakpopisa"/>
        <w:shd w:val="clear" w:color="auto" w:fill="FFCC66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2. građa mora biti izložena u logičnom slijedu (uvod, razvoj-proces, zaključak) </w:t>
      </w:r>
    </w:p>
    <w:p w:rsidR="008804A8" w:rsidRPr="00E4721B" w:rsidRDefault="008804A8" w:rsidP="00E4721B">
      <w:pPr>
        <w:pStyle w:val="Odlomakpopisa"/>
        <w:shd w:val="clear" w:color="auto" w:fill="FFCC66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3. uz estetski dojam, važna je čitljivost i preglednost postera </w:t>
      </w:r>
    </w:p>
    <w:p w:rsidR="008804A8" w:rsidRPr="00E4721B" w:rsidRDefault="008804A8" w:rsidP="00E4721B">
      <w:pPr>
        <w:pStyle w:val="Odlomakpopisa"/>
        <w:shd w:val="clear" w:color="auto" w:fill="FFCC66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4. originalnost- obratiti pozornost na raspored teksta i slikovnog materijala </w:t>
      </w:r>
    </w:p>
    <w:p w:rsidR="008804A8" w:rsidRPr="00E4721B" w:rsidRDefault="008804A8" w:rsidP="00E4721B">
      <w:pPr>
        <w:pStyle w:val="Odlomakpopisa"/>
        <w:shd w:val="clear" w:color="auto" w:fill="FFCC66"/>
        <w:spacing w:line="240" w:lineRule="auto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5. poster mora sadržavati podatke o izvorima i autorstvu </w:t>
      </w:r>
    </w:p>
    <w:p w:rsidR="008804A8" w:rsidRPr="00E4721B" w:rsidRDefault="008804A8" w:rsidP="00E4721B">
      <w:pPr>
        <w:pStyle w:val="Odlomakpopisa"/>
        <w:spacing w:line="240" w:lineRule="auto"/>
        <w:jc w:val="both"/>
        <w:rPr>
          <w:sz w:val="24"/>
          <w:szCs w:val="24"/>
        </w:rPr>
      </w:pPr>
    </w:p>
    <w:p w:rsidR="008804A8" w:rsidRPr="00E4721B" w:rsidRDefault="008804A8" w:rsidP="00E4721B">
      <w:pPr>
        <w:pStyle w:val="Odlomakpopisa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E4721B">
        <w:rPr>
          <w:b/>
          <w:sz w:val="24"/>
          <w:szCs w:val="24"/>
        </w:rPr>
        <w:t xml:space="preserve">IZGLED POSTERA </w:t>
      </w:r>
    </w:p>
    <w:p w:rsidR="008804A8" w:rsidRPr="00E4721B" w:rsidRDefault="008804A8" w:rsidP="008804A8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</w:t>
      </w:r>
      <w:r w:rsidR="009B7C0E" w:rsidRPr="00E4721B">
        <w:rPr>
          <w:sz w:val="24"/>
          <w:szCs w:val="24"/>
        </w:rPr>
        <w:t>t</w:t>
      </w:r>
      <w:r w:rsidRPr="00E4721B">
        <w:rPr>
          <w:sz w:val="24"/>
          <w:szCs w:val="24"/>
        </w:rPr>
        <w:t xml:space="preserve">ekstualni dio postera čine: naslov, podnaslov, tekući tekst (sadržaj), potpis ispod  ilustracije, ime autora. </w:t>
      </w:r>
    </w:p>
    <w:p w:rsidR="008804A8" w:rsidRPr="00E4721B" w:rsidRDefault="008804A8" w:rsidP="008804A8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naslov treba biti čitljiv s najmanje dva metra </w:t>
      </w:r>
    </w:p>
    <w:p w:rsidR="008804A8" w:rsidRPr="00E4721B" w:rsidRDefault="008804A8" w:rsidP="008804A8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podnaslov nešto manji </w:t>
      </w:r>
    </w:p>
    <w:p w:rsidR="008804A8" w:rsidRPr="00E4721B" w:rsidRDefault="008804A8" w:rsidP="008804A8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sam tekst čitljiv s najmanje 1,5 metar </w:t>
      </w:r>
    </w:p>
    <w:p w:rsidR="008804A8" w:rsidRPr="00E4721B" w:rsidRDefault="008804A8" w:rsidP="008804A8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poster ne smije sadržati puno teksta </w:t>
      </w:r>
    </w:p>
    <w:p w:rsidR="00C51C1D" w:rsidRPr="00E4721B" w:rsidRDefault="008804A8" w:rsidP="008804A8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>- pojedini dijelovi teksta mogu se naglasiti uokvirivanjem</w:t>
      </w:r>
    </w:p>
    <w:p w:rsidR="009B7C0E" w:rsidRPr="00E4721B" w:rsidRDefault="009B7C0E" w:rsidP="009B7C0E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kratki navodi su pregledniji i jasniji od cjelovitih rečenica </w:t>
      </w:r>
    </w:p>
    <w:p w:rsidR="009B7C0E" w:rsidRPr="00E4721B" w:rsidRDefault="009B7C0E" w:rsidP="009B7C0E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važni podaci mogu se istaknuti podebljanim ili većim slovima </w:t>
      </w:r>
    </w:p>
    <w:p w:rsidR="009B7C0E" w:rsidRPr="00E4721B" w:rsidRDefault="009B7C0E" w:rsidP="009B7C0E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lakše se čitaju riječi i rečenice napisane malim tiskanim slovima </w:t>
      </w:r>
    </w:p>
    <w:p w:rsidR="009B7C0E" w:rsidRPr="00E4721B" w:rsidRDefault="009B7C0E" w:rsidP="009B7C0E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pojedinačno su čitljivija velika tiskana slova </w:t>
      </w:r>
    </w:p>
    <w:p w:rsidR="009B7C0E" w:rsidRPr="00E4721B" w:rsidRDefault="009B7C0E" w:rsidP="009B7C0E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>- najbolje se čitaju tamna slova na bijeloj podlozi</w:t>
      </w:r>
    </w:p>
    <w:p w:rsidR="009B7C0E" w:rsidRPr="00E4721B" w:rsidRDefault="009B7C0E" w:rsidP="009B7C0E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treba izbjegavati: različite fontove slovnih znakova </w:t>
      </w:r>
    </w:p>
    <w:p w:rsidR="009B7C0E" w:rsidRPr="00E4721B" w:rsidRDefault="009B7C0E" w:rsidP="009B7C0E">
      <w:pPr>
        <w:pStyle w:val="Odlomakpopisa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izbjegavati nepotrebno podvlačenje ili sjenčanja (to odvlači pozornost sa sadržaja) </w:t>
      </w:r>
    </w:p>
    <w:p w:rsidR="009B7C0E" w:rsidRPr="00E4721B" w:rsidRDefault="009B7C0E" w:rsidP="00E4721B">
      <w:pPr>
        <w:pStyle w:val="Odlomakpopisa"/>
        <w:spacing w:line="240" w:lineRule="auto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- teško se čitaju veliki koloristički kontrasti </w:t>
      </w:r>
    </w:p>
    <w:p w:rsidR="009B7C0E" w:rsidRPr="00E4721B" w:rsidRDefault="009B7C0E" w:rsidP="00E4721B">
      <w:pPr>
        <w:pStyle w:val="Odlomakpopisa"/>
        <w:spacing w:line="240" w:lineRule="auto"/>
        <w:jc w:val="both"/>
        <w:rPr>
          <w:sz w:val="24"/>
          <w:szCs w:val="24"/>
        </w:rPr>
      </w:pPr>
    </w:p>
    <w:p w:rsidR="009B7C0E" w:rsidRPr="00E4721B" w:rsidRDefault="009B7C0E" w:rsidP="00E4721B">
      <w:pPr>
        <w:pStyle w:val="Odlomakpopis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E4721B">
        <w:rPr>
          <w:b/>
          <w:sz w:val="24"/>
          <w:szCs w:val="24"/>
        </w:rPr>
        <w:t>Ilustraciju postera čine</w:t>
      </w:r>
    </w:p>
    <w:p w:rsidR="009B7C0E" w:rsidRDefault="009B7C0E" w:rsidP="00E4721B">
      <w:pPr>
        <w:pStyle w:val="Odlomakpopisa"/>
        <w:spacing w:line="240" w:lineRule="auto"/>
        <w:jc w:val="both"/>
        <w:rPr>
          <w:sz w:val="24"/>
          <w:szCs w:val="24"/>
        </w:rPr>
      </w:pPr>
      <w:r w:rsidRPr="00E4721B">
        <w:rPr>
          <w:sz w:val="24"/>
          <w:szCs w:val="24"/>
        </w:rPr>
        <w:t xml:space="preserve"> fotografije, crteži, grafički prikazi i grafički simboli, koji povezuju pojedine elemente i doprinose preglednosti i čitljivosti. Za estetski dojam važan je odnos boje podloge i teksta ili ilustracije. Važne su i bjeline, one doprinose preglednosti. Oblikovati poster ne znači ispuniti svako prazno mjesto. Neka naglasak bude na slikovnim elementima (50% plakata), a plakat razumljiv bez usmenog objašnjavanja. </w:t>
      </w:r>
    </w:p>
    <w:p w:rsidR="00E4721B" w:rsidRPr="00E4721B" w:rsidRDefault="00E4721B" w:rsidP="00E4721B">
      <w:pPr>
        <w:pStyle w:val="Odlomakpopisa"/>
        <w:spacing w:line="240" w:lineRule="auto"/>
        <w:jc w:val="both"/>
        <w:rPr>
          <w:sz w:val="24"/>
          <w:szCs w:val="24"/>
        </w:rPr>
      </w:pPr>
    </w:p>
    <w:p w:rsidR="009B7C0E" w:rsidRPr="00E4721B" w:rsidRDefault="009B7C0E" w:rsidP="00E4721B">
      <w:pPr>
        <w:pStyle w:val="Odlomakpopisa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E4721B">
        <w:rPr>
          <w:b/>
          <w:sz w:val="24"/>
          <w:szCs w:val="24"/>
        </w:rPr>
        <w:t xml:space="preserve">Na kojem mjestu se ispisuju podaci ? </w:t>
      </w:r>
    </w:p>
    <w:p w:rsidR="009B7C0E" w:rsidRDefault="009B7C0E" w:rsidP="009B7C0E">
      <w:pPr>
        <w:pStyle w:val="Odlomakpopisa"/>
        <w:jc w:val="both"/>
        <w:rPr>
          <w:sz w:val="28"/>
          <w:szCs w:val="28"/>
        </w:rPr>
      </w:pPr>
      <w:r w:rsidRPr="00E4721B">
        <w:rPr>
          <w:sz w:val="24"/>
          <w:szCs w:val="24"/>
        </w:rPr>
        <w:t>Podaci o autoru ispisuju se u donjem desnom dijelu postera</w:t>
      </w:r>
      <w:r w:rsidRPr="009B7C0E">
        <w:rPr>
          <w:sz w:val="28"/>
          <w:szCs w:val="28"/>
        </w:rPr>
        <w:t>.</w:t>
      </w:r>
    </w:p>
    <w:p w:rsidR="00CB144D" w:rsidRDefault="00CB14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44D" w:rsidRDefault="00CB144D" w:rsidP="00CB144D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B144D">
        <w:rPr>
          <w:b/>
          <w:sz w:val="28"/>
          <w:szCs w:val="28"/>
        </w:rPr>
        <w:lastRenderedPageBreak/>
        <w:t>POWERPOINT PREZENTACIJA</w:t>
      </w:r>
    </w:p>
    <w:p w:rsidR="00CB144D" w:rsidRDefault="00CB144D" w:rsidP="00CB144D">
      <w:pPr>
        <w:pStyle w:val="Odlomakpopisa"/>
        <w:ind w:left="1440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50"/>
        <w:gridCol w:w="5918"/>
      </w:tblGrid>
      <w:tr w:rsidR="00CB144D" w:rsidTr="00245ADC">
        <w:trPr>
          <w:jc w:val="center"/>
        </w:trPr>
        <w:tc>
          <w:tcPr>
            <w:tcW w:w="4350" w:type="dxa"/>
            <w:vMerge w:val="restart"/>
          </w:tcPr>
          <w:p w:rsidR="00CB144D" w:rsidRDefault="00CB144D" w:rsidP="00FE00F6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144D" w:rsidRDefault="00CB144D" w:rsidP="00FE00F6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144D" w:rsidRPr="005771AB" w:rsidRDefault="00CB144D" w:rsidP="00FE00F6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  <w:r w:rsidRPr="005771AB">
              <w:rPr>
                <w:b/>
                <w:sz w:val="28"/>
                <w:szCs w:val="28"/>
                <w:lang w:val="hr-HR"/>
              </w:rPr>
              <w:t>Elementi koji se ocjenjuju</w:t>
            </w:r>
          </w:p>
        </w:tc>
        <w:tc>
          <w:tcPr>
            <w:tcW w:w="5918" w:type="dxa"/>
          </w:tcPr>
          <w:p w:rsidR="00CB144D" w:rsidRPr="002131F7" w:rsidRDefault="003E0536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2131F7">
              <w:rPr>
                <w:sz w:val="24"/>
                <w:szCs w:val="24"/>
              </w:rPr>
              <w:t>opći dojam prezentacije</w:t>
            </w:r>
          </w:p>
        </w:tc>
      </w:tr>
      <w:tr w:rsidR="00CB144D" w:rsidTr="00245ADC">
        <w:trPr>
          <w:jc w:val="center"/>
        </w:trPr>
        <w:tc>
          <w:tcPr>
            <w:tcW w:w="4350" w:type="dxa"/>
            <w:vMerge/>
          </w:tcPr>
          <w:p w:rsidR="00CB144D" w:rsidRDefault="00CB144D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CB144D" w:rsidRPr="002131F7" w:rsidRDefault="003E0536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2131F7">
              <w:rPr>
                <w:sz w:val="24"/>
                <w:szCs w:val="24"/>
              </w:rPr>
              <w:t>prikladnost prikaza podataka</w:t>
            </w:r>
          </w:p>
        </w:tc>
      </w:tr>
      <w:tr w:rsidR="00CB144D" w:rsidTr="00245ADC">
        <w:trPr>
          <w:jc w:val="center"/>
        </w:trPr>
        <w:tc>
          <w:tcPr>
            <w:tcW w:w="4350" w:type="dxa"/>
            <w:vMerge/>
          </w:tcPr>
          <w:p w:rsidR="00CB144D" w:rsidRDefault="00CB144D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CB144D" w:rsidRPr="002131F7" w:rsidRDefault="003E0536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2131F7">
              <w:rPr>
                <w:sz w:val="24"/>
                <w:szCs w:val="24"/>
              </w:rPr>
              <w:t>stvaralaštvo</w:t>
            </w:r>
          </w:p>
        </w:tc>
      </w:tr>
      <w:tr w:rsidR="00CB144D" w:rsidTr="00245ADC">
        <w:trPr>
          <w:jc w:val="center"/>
        </w:trPr>
        <w:tc>
          <w:tcPr>
            <w:tcW w:w="4350" w:type="dxa"/>
            <w:vMerge/>
          </w:tcPr>
          <w:p w:rsidR="00CB144D" w:rsidRDefault="00CB144D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CB144D" w:rsidRPr="002131F7" w:rsidRDefault="003E0536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2131F7">
              <w:rPr>
                <w:sz w:val="24"/>
                <w:szCs w:val="24"/>
              </w:rPr>
              <w:t>kvaliteta sadržaja</w:t>
            </w:r>
          </w:p>
        </w:tc>
      </w:tr>
      <w:tr w:rsidR="00CB144D" w:rsidTr="00245ADC">
        <w:trPr>
          <w:jc w:val="center"/>
        </w:trPr>
        <w:tc>
          <w:tcPr>
            <w:tcW w:w="4350" w:type="dxa"/>
            <w:vMerge/>
          </w:tcPr>
          <w:p w:rsidR="00CB144D" w:rsidRDefault="00CB144D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CB144D" w:rsidRPr="002131F7" w:rsidRDefault="003E0536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2131F7">
              <w:rPr>
                <w:sz w:val="24"/>
                <w:szCs w:val="24"/>
              </w:rPr>
              <w:t>izlaganje učenika-govor, trajanje, poznavanje teme, kompetencije</w:t>
            </w:r>
          </w:p>
        </w:tc>
      </w:tr>
    </w:tbl>
    <w:p w:rsidR="00CB144D" w:rsidRDefault="00CB144D" w:rsidP="00CB144D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5"/>
        <w:gridCol w:w="3519"/>
        <w:gridCol w:w="2198"/>
        <w:gridCol w:w="2198"/>
        <w:gridCol w:w="2198"/>
      </w:tblGrid>
      <w:tr w:rsidR="00C172FD" w:rsidTr="00C172FD">
        <w:tc>
          <w:tcPr>
            <w:tcW w:w="875" w:type="dxa"/>
          </w:tcPr>
          <w:p w:rsidR="00C172FD" w:rsidRPr="00793B14" w:rsidRDefault="00C172FD" w:rsidP="00C172F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93B14">
              <w:rPr>
                <w:b/>
                <w:sz w:val="24"/>
                <w:szCs w:val="24"/>
                <w:lang w:val="hr-HR"/>
              </w:rPr>
              <w:t>ocjena</w:t>
            </w:r>
          </w:p>
        </w:tc>
        <w:tc>
          <w:tcPr>
            <w:tcW w:w="3519" w:type="dxa"/>
          </w:tcPr>
          <w:p w:rsidR="00C172FD" w:rsidRPr="00793B14" w:rsidRDefault="00C172FD" w:rsidP="00C172F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93B14">
              <w:rPr>
                <w:b/>
                <w:sz w:val="24"/>
                <w:szCs w:val="24"/>
                <w:lang w:val="hr-HR"/>
              </w:rPr>
              <w:t>opći dojam</w:t>
            </w:r>
          </w:p>
          <w:p w:rsidR="00C172FD" w:rsidRPr="00793B14" w:rsidRDefault="00C172FD" w:rsidP="00C172F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93B14">
              <w:rPr>
                <w:b/>
                <w:sz w:val="24"/>
                <w:szCs w:val="24"/>
                <w:lang w:val="hr-HR"/>
              </w:rPr>
              <w:t>prezentacije</w:t>
            </w:r>
          </w:p>
        </w:tc>
        <w:tc>
          <w:tcPr>
            <w:tcW w:w="2198" w:type="dxa"/>
          </w:tcPr>
          <w:p w:rsidR="00C172FD" w:rsidRPr="00793B14" w:rsidRDefault="00C172FD" w:rsidP="00C172F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93B14">
              <w:rPr>
                <w:b/>
                <w:sz w:val="24"/>
                <w:szCs w:val="24"/>
                <w:lang w:val="hr-HR"/>
              </w:rPr>
              <w:t>prikladnost prikaza podataka</w:t>
            </w:r>
          </w:p>
        </w:tc>
        <w:tc>
          <w:tcPr>
            <w:tcW w:w="2198" w:type="dxa"/>
          </w:tcPr>
          <w:p w:rsidR="00C172FD" w:rsidRPr="00793B14" w:rsidRDefault="00C172FD" w:rsidP="00C172F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93B14">
              <w:rPr>
                <w:b/>
                <w:sz w:val="24"/>
                <w:szCs w:val="24"/>
                <w:lang w:val="hr-HR"/>
              </w:rPr>
              <w:t>stvaralaštvo</w:t>
            </w:r>
          </w:p>
        </w:tc>
        <w:tc>
          <w:tcPr>
            <w:tcW w:w="2198" w:type="dxa"/>
          </w:tcPr>
          <w:p w:rsidR="00C172FD" w:rsidRPr="00793B14" w:rsidRDefault="00C172FD" w:rsidP="00C172F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93B14">
              <w:rPr>
                <w:b/>
                <w:sz w:val="24"/>
                <w:szCs w:val="24"/>
                <w:lang w:val="hr-HR"/>
              </w:rPr>
              <w:t>kvaliteta sadržaja</w:t>
            </w:r>
          </w:p>
        </w:tc>
      </w:tr>
      <w:tr w:rsidR="00C172FD" w:rsidTr="00C172FD">
        <w:tc>
          <w:tcPr>
            <w:tcW w:w="875" w:type="dxa"/>
          </w:tcPr>
          <w:p w:rsidR="00C172FD" w:rsidRDefault="00C172FD" w:rsidP="00C17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C172FD" w:rsidRPr="00793B14" w:rsidRDefault="00926BB7" w:rsidP="00926BB7">
            <w:pPr>
              <w:rPr>
                <w:sz w:val="20"/>
                <w:szCs w:val="20"/>
                <w:lang w:val="hr-HR"/>
              </w:rPr>
            </w:pPr>
            <w:r w:rsidRPr="00793B14">
              <w:rPr>
                <w:sz w:val="20"/>
                <w:szCs w:val="20"/>
                <w:lang w:val="hr-HR"/>
              </w:rPr>
              <w:t>Prezentacija je nerazumljiva s nepotrebnim sadržajima i loše je uobličena. Nastup i komunikacija s publikom nije ostvarena. Prezentacija je pobudila negativne komentare publike.</w:t>
            </w:r>
          </w:p>
        </w:tc>
        <w:tc>
          <w:tcPr>
            <w:tcW w:w="2198" w:type="dxa"/>
          </w:tcPr>
          <w:p w:rsidR="00C172FD" w:rsidRPr="00793B14" w:rsidRDefault="00926BB7" w:rsidP="00926BB7">
            <w:pPr>
              <w:rPr>
                <w:sz w:val="20"/>
                <w:szCs w:val="20"/>
                <w:lang w:val="hr-HR"/>
              </w:rPr>
            </w:pPr>
            <w:r w:rsidRPr="00793B14">
              <w:rPr>
                <w:sz w:val="20"/>
                <w:szCs w:val="20"/>
                <w:lang w:val="hr-HR"/>
              </w:rPr>
              <w:t>Grafički prikazi, tablice i slike su netočni i/ili</w:t>
            </w:r>
            <w:r w:rsidR="009641D0" w:rsidRPr="00793B14">
              <w:rPr>
                <w:sz w:val="20"/>
                <w:szCs w:val="20"/>
                <w:lang w:val="hr-HR"/>
              </w:rPr>
              <w:t xml:space="preserve"> </w:t>
            </w:r>
            <w:r w:rsidRPr="00793B14">
              <w:rPr>
                <w:sz w:val="20"/>
                <w:szCs w:val="20"/>
                <w:lang w:val="hr-HR"/>
              </w:rPr>
              <w:t>neprikladno interpretirani ili uopće nisu</w:t>
            </w:r>
            <w:r w:rsidR="009641D0" w:rsidRPr="00793B14">
              <w:rPr>
                <w:sz w:val="20"/>
                <w:szCs w:val="20"/>
                <w:lang w:val="hr-HR"/>
              </w:rPr>
              <w:t xml:space="preserve"> </w:t>
            </w:r>
            <w:r w:rsidRPr="00793B14">
              <w:rPr>
                <w:sz w:val="20"/>
                <w:szCs w:val="20"/>
                <w:lang w:val="hr-HR"/>
              </w:rPr>
              <w:t>interpretirani.</w:t>
            </w:r>
          </w:p>
        </w:tc>
        <w:tc>
          <w:tcPr>
            <w:tcW w:w="2198" w:type="dxa"/>
          </w:tcPr>
          <w:p w:rsidR="00C172FD" w:rsidRPr="00793B14" w:rsidRDefault="00926BB7" w:rsidP="00926BB7">
            <w:pPr>
              <w:rPr>
                <w:sz w:val="20"/>
                <w:szCs w:val="20"/>
                <w:lang w:val="hr-HR"/>
              </w:rPr>
            </w:pPr>
            <w:r w:rsidRPr="00793B14">
              <w:rPr>
                <w:sz w:val="20"/>
                <w:szCs w:val="20"/>
                <w:lang w:val="hr-HR"/>
              </w:rPr>
              <w:t>Prezentacija je izvedena neprikladno i/ili s</w:t>
            </w:r>
            <w:r w:rsidR="009641D0" w:rsidRPr="00793B14">
              <w:rPr>
                <w:sz w:val="20"/>
                <w:szCs w:val="20"/>
                <w:lang w:val="hr-HR"/>
              </w:rPr>
              <w:t xml:space="preserve"> </w:t>
            </w:r>
            <w:r w:rsidRPr="00793B14">
              <w:rPr>
                <w:sz w:val="20"/>
                <w:szCs w:val="20"/>
                <w:lang w:val="hr-HR"/>
              </w:rPr>
              <w:t>vrlo malo (ili bez imalo) kreativnosti.</w:t>
            </w:r>
            <w:r w:rsidR="009641D0" w:rsidRPr="00793B14">
              <w:rPr>
                <w:sz w:val="20"/>
                <w:szCs w:val="20"/>
                <w:lang w:val="hr-HR"/>
              </w:rPr>
              <w:t xml:space="preserve"> </w:t>
            </w:r>
            <w:r w:rsidRPr="00793B14">
              <w:rPr>
                <w:sz w:val="20"/>
                <w:szCs w:val="20"/>
                <w:lang w:val="hr-HR"/>
              </w:rPr>
              <w:t xml:space="preserve">Izvedba je štura, vrlo nesigurna </w:t>
            </w:r>
            <w:r w:rsidR="009641D0" w:rsidRPr="00793B14">
              <w:rPr>
                <w:sz w:val="20"/>
                <w:szCs w:val="20"/>
                <w:lang w:val="hr-HR"/>
              </w:rPr>
              <w:t xml:space="preserve">I </w:t>
            </w:r>
            <w:r w:rsidRPr="00793B14">
              <w:rPr>
                <w:sz w:val="20"/>
                <w:szCs w:val="20"/>
                <w:lang w:val="hr-HR"/>
              </w:rPr>
              <w:t>jednolična.</w:t>
            </w:r>
          </w:p>
        </w:tc>
        <w:tc>
          <w:tcPr>
            <w:tcW w:w="2198" w:type="dxa"/>
          </w:tcPr>
          <w:p w:rsidR="00C172FD" w:rsidRPr="00793B14" w:rsidRDefault="00926BB7" w:rsidP="00926BB7">
            <w:pPr>
              <w:rPr>
                <w:sz w:val="20"/>
                <w:szCs w:val="20"/>
                <w:lang w:val="hr-HR"/>
              </w:rPr>
            </w:pPr>
            <w:r w:rsidRPr="00793B14">
              <w:rPr>
                <w:sz w:val="20"/>
                <w:szCs w:val="20"/>
                <w:lang w:val="hr-HR"/>
              </w:rPr>
              <w:t>Iznesena razrada problema u radu je</w:t>
            </w:r>
            <w:r w:rsidR="009641D0" w:rsidRPr="00793B14">
              <w:rPr>
                <w:sz w:val="20"/>
                <w:szCs w:val="20"/>
                <w:lang w:val="hr-HR"/>
              </w:rPr>
              <w:t xml:space="preserve"> </w:t>
            </w:r>
            <w:r w:rsidRPr="00793B14">
              <w:rPr>
                <w:sz w:val="20"/>
                <w:szCs w:val="20"/>
                <w:lang w:val="hr-HR"/>
              </w:rPr>
              <w:t>prejednostavna ili nije prisutna.</w:t>
            </w:r>
          </w:p>
        </w:tc>
      </w:tr>
      <w:tr w:rsidR="00C172FD" w:rsidTr="00C172FD">
        <w:tc>
          <w:tcPr>
            <w:tcW w:w="875" w:type="dxa"/>
          </w:tcPr>
          <w:p w:rsidR="00C172FD" w:rsidRDefault="00C172FD" w:rsidP="00C17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9" w:type="dxa"/>
          </w:tcPr>
          <w:p w:rsidR="00C172FD" w:rsidRPr="00793B14" w:rsidRDefault="00793B14" w:rsidP="00793B14">
            <w:pPr>
              <w:rPr>
                <w:sz w:val="20"/>
                <w:szCs w:val="20"/>
                <w:lang w:val="hr-HR"/>
              </w:rPr>
            </w:pPr>
            <w:r w:rsidRPr="00793B14">
              <w:rPr>
                <w:sz w:val="20"/>
                <w:szCs w:val="20"/>
                <w:lang w:val="hr-HR"/>
              </w:rPr>
              <w:t>Prezentacija je nerazumljiva zbog velikog nesklada i/il</w:t>
            </w:r>
            <w:r>
              <w:rPr>
                <w:sz w:val="20"/>
                <w:szCs w:val="20"/>
                <w:lang w:val="hr-HR"/>
              </w:rPr>
              <w:t xml:space="preserve">i neorganiziranosti sadržaja i izvođača. Nastup i komunikacija s </w:t>
            </w:r>
            <w:r w:rsidRPr="00793B14">
              <w:rPr>
                <w:sz w:val="20"/>
                <w:szCs w:val="20"/>
                <w:lang w:val="hr-HR"/>
              </w:rPr>
              <w:t>publikom je slabo</w:t>
            </w:r>
            <w:r>
              <w:rPr>
                <w:sz w:val="20"/>
                <w:szCs w:val="20"/>
                <w:lang w:val="hr-HR"/>
              </w:rPr>
              <w:t xml:space="preserve"> ostvarena. Prezentacija </w:t>
            </w:r>
            <w:r w:rsidRPr="00793B14">
              <w:rPr>
                <w:sz w:val="20"/>
                <w:szCs w:val="20"/>
                <w:lang w:val="hr-HR"/>
              </w:rPr>
              <w:t>nije pobudila interes kod publike.</w:t>
            </w:r>
          </w:p>
        </w:tc>
        <w:tc>
          <w:tcPr>
            <w:tcW w:w="2198" w:type="dxa"/>
          </w:tcPr>
          <w:p w:rsidR="00C172FD" w:rsidRPr="00793B14" w:rsidRDefault="00793B14" w:rsidP="00793B14">
            <w:pPr>
              <w:rPr>
                <w:sz w:val="20"/>
                <w:szCs w:val="20"/>
                <w:lang w:val="hr-HR"/>
              </w:rPr>
            </w:pPr>
            <w:r w:rsidRPr="00793B14">
              <w:rPr>
                <w:sz w:val="20"/>
                <w:szCs w:val="20"/>
                <w:lang w:val="hr-HR"/>
              </w:rPr>
              <w:t>Iako su ne</w:t>
            </w:r>
            <w:r>
              <w:rPr>
                <w:sz w:val="20"/>
                <w:szCs w:val="20"/>
                <w:lang w:val="hr-HR"/>
              </w:rPr>
              <w:t xml:space="preserve">ki dijelovi grafičkih prikaza, </w:t>
            </w:r>
            <w:r w:rsidRPr="00793B14">
              <w:rPr>
                <w:sz w:val="20"/>
                <w:szCs w:val="20"/>
                <w:lang w:val="hr-HR"/>
              </w:rPr>
              <w:t>tablica i slika</w:t>
            </w:r>
            <w:r>
              <w:rPr>
                <w:sz w:val="20"/>
                <w:szCs w:val="20"/>
                <w:lang w:val="hr-HR"/>
              </w:rPr>
              <w:t xml:space="preserve"> točni, postoje bitne pogreške </w:t>
            </w:r>
            <w:r w:rsidRPr="00793B14">
              <w:rPr>
                <w:sz w:val="20"/>
                <w:szCs w:val="20"/>
                <w:lang w:val="hr-HR"/>
              </w:rPr>
              <w:t>i neprimjerena interpretacija.</w:t>
            </w:r>
          </w:p>
        </w:tc>
        <w:tc>
          <w:tcPr>
            <w:tcW w:w="2198" w:type="dxa"/>
          </w:tcPr>
          <w:p w:rsidR="00C172FD" w:rsidRPr="00793B14" w:rsidRDefault="00793B14" w:rsidP="00793B14">
            <w:pPr>
              <w:rPr>
                <w:sz w:val="20"/>
                <w:szCs w:val="20"/>
                <w:lang w:val="hr-HR"/>
              </w:rPr>
            </w:pPr>
            <w:r w:rsidRPr="00793B14">
              <w:rPr>
                <w:sz w:val="20"/>
                <w:szCs w:val="20"/>
                <w:lang w:val="hr-HR"/>
              </w:rPr>
              <w:t>Prezentacija nije zanimljiva. Prepričan je rad u većem dijelu doslovno (napamet).</w:t>
            </w:r>
          </w:p>
        </w:tc>
        <w:tc>
          <w:tcPr>
            <w:tcW w:w="2198" w:type="dxa"/>
          </w:tcPr>
          <w:p w:rsidR="00C172FD" w:rsidRPr="00793B14" w:rsidRDefault="00793B14" w:rsidP="00793B14">
            <w:pPr>
              <w:rPr>
                <w:sz w:val="20"/>
                <w:szCs w:val="20"/>
                <w:lang w:val="hr-HR"/>
              </w:rPr>
            </w:pPr>
            <w:r w:rsidRPr="00793B14">
              <w:rPr>
                <w:sz w:val="20"/>
                <w:szCs w:val="20"/>
                <w:lang w:val="hr-HR"/>
              </w:rPr>
              <w:t>Iznesena razrada problema u radu je preje</w:t>
            </w:r>
            <w:r>
              <w:rPr>
                <w:sz w:val="20"/>
                <w:szCs w:val="20"/>
                <w:lang w:val="hr-HR"/>
              </w:rPr>
              <w:t xml:space="preserve">dnostavna. Prikazani rezultati </w:t>
            </w:r>
            <w:r w:rsidRPr="00793B14">
              <w:rPr>
                <w:sz w:val="20"/>
                <w:szCs w:val="20"/>
                <w:lang w:val="hr-HR"/>
              </w:rPr>
              <w:t xml:space="preserve">istraživanja i </w:t>
            </w:r>
            <w:r>
              <w:rPr>
                <w:sz w:val="20"/>
                <w:szCs w:val="20"/>
                <w:lang w:val="hr-HR"/>
              </w:rPr>
              <w:t xml:space="preserve">slijed iznošenja dijelova rada do zaključaka ne mogu pobuditi </w:t>
            </w:r>
            <w:r w:rsidRPr="00793B14">
              <w:rPr>
                <w:sz w:val="20"/>
                <w:szCs w:val="20"/>
                <w:lang w:val="hr-HR"/>
              </w:rPr>
              <w:t>zanimanje.</w:t>
            </w:r>
          </w:p>
        </w:tc>
      </w:tr>
      <w:tr w:rsidR="00C172FD" w:rsidTr="00C172FD">
        <w:tc>
          <w:tcPr>
            <w:tcW w:w="875" w:type="dxa"/>
          </w:tcPr>
          <w:p w:rsidR="00C172FD" w:rsidRDefault="00C172FD" w:rsidP="00C17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9" w:type="dxa"/>
          </w:tcPr>
          <w:p w:rsidR="00C172FD" w:rsidRPr="006D26F7" w:rsidRDefault="006D26F7" w:rsidP="006D26F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Veća usklađ</w:t>
            </w:r>
            <w:r w:rsidRPr="006D26F7">
              <w:rPr>
                <w:sz w:val="20"/>
                <w:szCs w:val="20"/>
                <w:lang w:val="hr-HR"/>
              </w:rPr>
              <w:t>enost pri izvedbi neizmjerno bi poveća</w:t>
            </w:r>
            <w:r>
              <w:rPr>
                <w:sz w:val="20"/>
                <w:szCs w:val="20"/>
                <w:lang w:val="hr-HR"/>
              </w:rPr>
              <w:t>la</w:t>
            </w:r>
            <w:r w:rsidRPr="006D26F7">
              <w:rPr>
                <w:sz w:val="20"/>
                <w:szCs w:val="20"/>
                <w:lang w:val="hr-HR"/>
              </w:rPr>
              <w:t xml:space="preserve"> privlačnost prezentacije. Nastup i</w:t>
            </w:r>
            <w:r>
              <w:rPr>
                <w:sz w:val="20"/>
                <w:szCs w:val="20"/>
                <w:lang w:val="hr-HR"/>
              </w:rPr>
              <w:t xml:space="preserve"> komunikacija s publikom je </w:t>
            </w:r>
            <w:r w:rsidRPr="006D26F7">
              <w:rPr>
                <w:sz w:val="20"/>
                <w:szCs w:val="20"/>
                <w:lang w:val="hr-HR"/>
              </w:rPr>
              <w:t>zadovoljavaj</w:t>
            </w:r>
            <w:r>
              <w:rPr>
                <w:sz w:val="20"/>
                <w:szCs w:val="20"/>
                <w:lang w:val="hr-HR"/>
              </w:rPr>
              <w:t xml:space="preserve">uće ostvarena. Prezentacija je </w:t>
            </w:r>
            <w:r w:rsidRPr="006D26F7">
              <w:rPr>
                <w:sz w:val="20"/>
                <w:szCs w:val="20"/>
                <w:lang w:val="hr-HR"/>
              </w:rPr>
              <w:t>pobudila slabi interes kod publike.</w:t>
            </w:r>
          </w:p>
        </w:tc>
        <w:tc>
          <w:tcPr>
            <w:tcW w:w="2198" w:type="dxa"/>
          </w:tcPr>
          <w:p w:rsidR="00C172FD" w:rsidRPr="006D26F7" w:rsidRDefault="006D26F7" w:rsidP="006D26F7">
            <w:pPr>
              <w:rPr>
                <w:sz w:val="20"/>
                <w:szCs w:val="20"/>
                <w:lang w:val="hr-HR"/>
              </w:rPr>
            </w:pPr>
            <w:r w:rsidRPr="006D26F7">
              <w:rPr>
                <w:sz w:val="20"/>
                <w:szCs w:val="20"/>
                <w:lang w:val="hr-HR"/>
              </w:rPr>
              <w:t>Prezentirani gra</w:t>
            </w:r>
            <w:r>
              <w:rPr>
                <w:sz w:val="20"/>
                <w:szCs w:val="20"/>
                <w:lang w:val="hr-HR"/>
              </w:rPr>
              <w:t xml:space="preserve">fički prikazi, tablice i slike </w:t>
            </w:r>
            <w:r w:rsidRPr="006D26F7">
              <w:rPr>
                <w:sz w:val="20"/>
                <w:szCs w:val="20"/>
                <w:lang w:val="hr-HR"/>
              </w:rPr>
              <w:t>znača</w:t>
            </w:r>
            <w:r>
              <w:rPr>
                <w:sz w:val="20"/>
                <w:szCs w:val="20"/>
                <w:lang w:val="hr-HR"/>
              </w:rPr>
              <w:t xml:space="preserve">jno ne pridonose razumijevanju </w:t>
            </w:r>
            <w:r w:rsidRPr="006D26F7">
              <w:rPr>
                <w:sz w:val="20"/>
                <w:szCs w:val="20"/>
                <w:lang w:val="hr-HR"/>
              </w:rPr>
              <w:t>postavljene</w:t>
            </w:r>
            <w:r>
              <w:rPr>
                <w:sz w:val="20"/>
                <w:szCs w:val="20"/>
                <w:lang w:val="hr-HR"/>
              </w:rPr>
              <w:t xml:space="preserve"> hipoteze i razradi problema u </w:t>
            </w:r>
            <w:r w:rsidRPr="006D26F7">
              <w:rPr>
                <w:sz w:val="20"/>
                <w:szCs w:val="20"/>
                <w:lang w:val="hr-HR"/>
              </w:rPr>
              <w:t xml:space="preserve">projektu. </w:t>
            </w:r>
          </w:p>
        </w:tc>
        <w:tc>
          <w:tcPr>
            <w:tcW w:w="2198" w:type="dxa"/>
          </w:tcPr>
          <w:p w:rsidR="00C172FD" w:rsidRPr="006D26F7" w:rsidRDefault="006D26F7" w:rsidP="006D26F7">
            <w:pPr>
              <w:rPr>
                <w:sz w:val="20"/>
                <w:szCs w:val="20"/>
                <w:lang w:val="hr-HR"/>
              </w:rPr>
            </w:pPr>
            <w:r w:rsidRPr="006D26F7">
              <w:rPr>
                <w:sz w:val="20"/>
                <w:szCs w:val="20"/>
                <w:lang w:val="hr-HR"/>
              </w:rPr>
              <w:t>Izvedba pokazuje vrlo malo kreativnosti. Prezen</w:t>
            </w:r>
            <w:r>
              <w:rPr>
                <w:sz w:val="20"/>
                <w:szCs w:val="20"/>
                <w:lang w:val="hr-HR"/>
              </w:rPr>
              <w:t xml:space="preserve">taciji je dodano samo nekoliko </w:t>
            </w:r>
            <w:r w:rsidRPr="006D26F7">
              <w:rPr>
                <w:sz w:val="20"/>
                <w:szCs w:val="20"/>
                <w:lang w:val="hr-HR"/>
              </w:rPr>
              <w:t>zaniml</w:t>
            </w:r>
            <w:r>
              <w:rPr>
                <w:sz w:val="20"/>
                <w:szCs w:val="20"/>
                <w:lang w:val="hr-HR"/>
              </w:rPr>
              <w:t xml:space="preserve">jivosti i originalnih pristupa u </w:t>
            </w:r>
            <w:r w:rsidRPr="006D26F7">
              <w:rPr>
                <w:sz w:val="20"/>
                <w:szCs w:val="20"/>
                <w:lang w:val="hr-HR"/>
              </w:rPr>
              <w:t>interpretaciji.</w:t>
            </w:r>
          </w:p>
        </w:tc>
        <w:tc>
          <w:tcPr>
            <w:tcW w:w="2198" w:type="dxa"/>
          </w:tcPr>
          <w:p w:rsidR="00C172FD" w:rsidRPr="006D26F7" w:rsidRDefault="006D26F7" w:rsidP="006D26F7">
            <w:pPr>
              <w:rPr>
                <w:sz w:val="20"/>
                <w:szCs w:val="20"/>
                <w:lang w:val="hr-HR"/>
              </w:rPr>
            </w:pPr>
            <w:r w:rsidRPr="006D26F7">
              <w:rPr>
                <w:sz w:val="20"/>
                <w:szCs w:val="20"/>
                <w:lang w:val="hr-HR"/>
              </w:rPr>
              <w:t>Razrada problema u radu nije na zadovoljavajuć</w:t>
            </w:r>
            <w:r>
              <w:rPr>
                <w:sz w:val="20"/>
                <w:szCs w:val="20"/>
                <w:lang w:val="hr-HR"/>
              </w:rPr>
              <w:t xml:space="preserve">oj razini. Prikazani rezultati </w:t>
            </w:r>
            <w:r w:rsidRPr="006D26F7">
              <w:rPr>
                <w:sz w:val="20"/>
                <w:szCs w:val="20"/>
                <w:lang w:val="hr-HR"/>
              </w:rPr>
              <w:t>istraživanja i slijed iznošenja dijelova ra</w:t>
            </w:r>
            <w:r>
              <w:rPr>
                <w:sz w:val="20"/>
                <w:szCs w:val="20"/>
                <w:lang w:val="hr-HR"/>
              </w:rPr>
              <w:t xml:space="preserve">da </w:t>
            </w:r>
            <w:r w:rsidRPr="006D26F7">
              <w:rPr>
                <w:sz w:val="20"/>
                <w:szCs w:val="20"/>
                <w:lang w:val="hr-HR"/>
              </w:rPr>
              <w:t>do zaključa</w:t>
            </w:r>
            <w:r>
              <w:rPr>
                <w:sz w:val="20"/>
                <w:szCs w:val="20"/>
                <w:lang w:val="hr-HR"/>
              </w:rPr>
              <w:t xml:space="preserve">ka jedva mogu pobuditi interes </w:t>
            </w:r>
            <w:r w:rsidRPr="006D26F7">
              <w:rPr>
                <w:sz w:val="20"/>
                <w:szCs w:val="20"/>
                <w:lang w:val="hr-HR"/>
              </w:rPr>
              <w:t xml:space="preserve">nastavnika </w:t>
            </w:r>
            <w:r>
              <w:rPr>
                <w:sz w:val="20"/>
                <w:szCs w:val="20"/>
                <w:lang w:val="hr-HR"/>
              </w:rPr>
              <w:t xml:space="preserve">u školi, ali su prihvaćeni kod </w:t>
            </w:r>
            <w:r w:rsidRPr="006D26F7">
              <w:rPr>
                <w:sz w:val="20"/>
                <w:szCs w:val="20"/>
                <w:lang w:val="hr-HR"/>
              </w:rPr>
              <w:t>široke publike.</w:t>
            </w:r>
          </w:p>
        </w:tc>
      </w:tr>
      <w:tr w:rsidR="00C172FD" w:rsidTr="00C172FD">
        <w:tc>
          <w:tcPr>
            <w:tcW w:w="875" w:type="dxa"/>
          </w:tcPr>
          <w:p w:rsidR="00C172FD" w:rsidRDefault="00C172FD" w:rsidP="00C17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9" w:type="dxa"/>
          </w:tcPr>
          <w:p w:rsidR="00C172FD" w:rsidRPr="00825E7A" w:rsidRDefault="00825E7A" w:rsidP="00825E7A">
            <w:pPr>
              <w:rPr>
                <w:sz w:val="20"/>
                <w:szCs w:val="20"/>
                <w:lang w:val="hr-HR"/>
              </w:rPr>
            </w:pPr>
            <w:r w:rsidRPr="00825E7A">
              <w:rPr>
                <w:sz w:val="20"/>
                <w:szCs w:val="20"/>
                <w:lang w:val="hr-HR"/>
              </w:rPr>
              <w:t xml:space="preserve">Prezentacija zaokuplja pažnju promatrača, </w:t>
            </w:r>
            <w:r>
              <w:rPr>
                <w:sz w:val="20"/>
                <w:szCs w:val="20"/>
                <w:lang w:val="hr-HR"/>
              </w:rPr>
              <w:t>ali veća usklađ</w:t>
            </w:r>
            <w:r w:rsidRPr="00825E7A">
              <w:rPr>
                <w:sz w:val="20"/>
                <w:szCs w:val="20"/>
                <w:lang w:val="hr-HR"/>
              </w:rPr>
              <w:t>enost pri izvedbi poboljšala bi kval</w:t>
            </w:r>
            <w:r>
              <w:rPr>
                <w:sz w:val="20"/>
                <w:szCs w:val="20"/>
                <w:lang w:val="hr-HR"/>
              </w:rPr>
              <w:t xml:space="preserve">itetu. Nastup i komunikacija s </w:t>
            </w:r>
            <w:r w:rsidRPr="00825E7A">
              <w:rPr>
                <w:sz w:val="20"/>
                <w:szCs w:val="20"/>
                <w:lang w:val="hr-HR"/>
              </w:rPr>
              <w:t>publikom je uspješno os</w:t>
            </w:r>
            <w:r>
              <w:rPr>
                <w:sz w:val="20"/>
                <w:szCs w:val="20"/>
                <w:lang w:val="hr-HR"/>
              </w:rPr>
              <w:t xml:space="preserve">tvarena. </w:t>
            </w:r>
            <w:r w:rsidRPr="00825E7A">
              <w:rPr>
                <w:sz w:val="20"/>
                <w:szCs w:val="20"/>
                <w:lang w:val="hr-HR"/>
              </w:rPr>
              <w:t>Prezen</w:t>
            </w:r>
            <w:r>
              <w:rPr>
                <w:sz w:val="20"/>
                <w:szCs w:val="20"/>
                <w:lang w:val="hr-HR"/>
              </w:rPr>
              <w:t xml:space="preserve">tacija je pobudila interes kod </w:t>
            </w:r>
            <w:r w:rsidRPr="00825E7A">
              <w:rPr>
                <w:sz w:val="20"/>
                <w:szCs w:val="20"/>
                <w:lang w:val="hr-HR"/>
              </w:rPr>
              <w:t>publike.</w:t>
            </w:r>
          </w:p>
        </w:tc>
        <w:tc>
          <w:tcPr>
            <w:tcW w:w="2198" w:type="dxa"/>
          </w:tcPr>
          <w:p w:rsidR="00C172FD" w:rsidRPr="00825E7A" w:rsidRDefault="00825E7A" w:rsidP="00825E7A">
            <w:pPr>
              <w:rPr>
                <w:sz w:val="20"/>
                <w:szCs w:val="20"/>
                <w:lang w:val="hr-HR"/>
              </w:rPr>
            </w:pPr>
            <w:r w:rsidRPr="00825E7A">
              <w:rPr>
                <w:sz w:val="20"/>
                <w:szCs w:val="20"/>
                <w:lang w:val="hr-HR"/>
              </w:rPr>
              <w:t xml:space="preserve">Najmanje 1 grafički prikaz, tablica ili slika </w:t>
            </w:r>
            <w:r>
              <w:rPr>
                <w:sz w:val="20"/>
                <w:szCs w:val="20"/>
                <w:lang w:val="hr-HR"/>
              </w:rPr>
              <w:t xml:space="preserve">sadrži određene neispravnosti. Prikladniji </w:t>
            </w:r>
            <w:r w:rsidRPr="00825E7A">
              <w:rPr>
                <w:sz w:val="20"/>
                <w:szCs w:val="20"/>
                <w:lang w:val="hr-HR"/>
              </w:rPr>
              <w:t>prikaz re</w:t>
            </w:r>
            <w:r>
              <w:rPr>
                <w:sz w:val="20"/>
                <w:szCs w:val="20"/>
                <w:lang w:val="hr-HR"/>
              </w:rPr>
              <w:t xml:space="preserve">zultata poboljšao bi kvalitetu </w:t>
            </w:r>
            <w:r w:rsidRPr="00825E7A">
              <w:rPr>
                <w:sz w:val="20"/>
                <w:szCs w:val="20"/>
                <w:lang w:val="hr-HR"/>
              </w:rPr>
              <w:t>izlaganja.</w:t>
            </w:r>
          </w:p>
        </w:tc>
        <w:tc>
          <w:tcPr>
            <w:tcW w:w="2198" w:type="dxa"/>
          </w:tcPr>
          <w:p w:rsidR="00C172FD" w:rsidRPr="00825E7A" w:rsidRDefault="00825E7A" w:rsidP="00825E7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Postavljeni cilj</w:t>
            </w:r>
            <w:r w:rsidRPr="00825E7A">
              <w:rPr>
                <w:sz w:val="20"/>
                <w:szCs w:val="20"/>
                <w:lang w:val="hr-HR"/>
              </w:rPr>
              <w:t xml:space="preserve"> je zanimljiv. Neki dijelovi izlaganja su kreativni.</w:t>
            </w:r>
          </w:p>
        </w:tc>
        <w:tc>
          <w:tcPr>
            <w:tcW w:w="2198" w:type="dxa"/>
          </w:tcPr>
          <w:p w:rsidR="00C172FD" w:rsidRPr="00825E7A" w:rsidRDefault="00825E7A" w:rsidP="00825E7A">
            <w:pPr>
              <w:rPr>
                <w:sz w:val="20"/>
                <w:szCs w:val="20"/>
                <w:lang w:val="hr-HR"/>
              </w:rPr>
            </w:pPr>
            <w:r w:rsidRPr="00825E7A">
              <w:rPr>
                <w:sz w:val="20"/>
                <w:szCs w:val="20"/>
                <w:lang w:val="hr-HR"/>
              </w:rPr>
              <w:t>Razrad</w:t>
            </w:r>
            <w:r>
              <w:rPr>
                <w:sz w:val="20"/>
                <w:szCs w:val="20"/>
                <w:lang w:val="hr-HR"/>
              </w:rPr>
              <w:t xml:space="preserve">a problema u radu prikazana na </w:t>
            </w:r>
            <w:r w:rsidRPr="00825E7A">
              <w:rPr>
                <w:sz w:val="20"/>
                <w:szCs w:val="20"/>
                <w:lang w:val="hr-HR"/>
              </w:rPr>
              <w:t>prezentaciji</w:t>
            </w:r>
            <w:r>
              <w:rPr>
                <w:sz w:val="20"/>
                <w:szCs w:val="20"/>
                <w:lang w:val="hr-HR"/>
              </w:rPr>
              <w:t xml:space="preserve"> je na zadovoljavajuće visokoj </w:t>
            </w:r>
            <w:r w:rsidRPr="00825E7A">
              <w:rPr>
                <w:sz w:val="20"/>
                <w:szCs w:val="20"/>
                <w:lang w:val="hr-HR"/>
              </w:rPr>
              <w:t>razini. Prik</w:t>
            </w:r>
            <w:r>
              <w:rPr>
                <w:sz w:val="20"/>
                <w:szCs w:val="20"/>
                <w:lang w:val="hr-HR"/>
              </w:rPr>
              <w:t xml:space="preserve">azani rezultati istraživanja i </w:t>
            </w:r>
            <w:r w:rsidRPr="00825E7A">
              <w:rPr>
                <w:sz w:val="20"/>
                <w:szCs w:val="20"/>
                <w:lang w:val="hr-HR"/>
              </w:rPr>
              <w:t>slijed iznošen</w:t>
            </w:r>
            <w:r>
              <w:rPr>
                <w:sz w:val="20"/>
                <w:szCs w:val="20"/>
                <w:lang w:val="hr-HR"/>
              </w:rPr>
              <w:t xml:space="preserve">ja dijelova rada do zaključaka </w:t>
            </w:r>
            <w:r w:rsidRPr="00825E7A">
              <w:rPr>
                <w:sz w:val="20"/>
                <w:szCs w:val="20"/>
                <w:lang w:val="hr-HR"/>
              </w:rPr>
              <w:t>mogu pobuditi interes nastavnika.</w:t>
            </w:r>
          </w:p>
        </w:tc>
      </w:tr>
      <w:tr w:rsidR="00C172FD" w:rsidTr="00C172FD">
        <w:tc>
          <w:tcPr>
            <w:tcW w:w="875" w:type="dxa"/>
          </w:tcPr>
          <w:p w:rsidR="00C172FD" w:rsidRDefault="00C172FD" w:rsidP="00C17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9" w:type="dxa"/>
          </w:tcPr>
          <w:p w:rsidR="00C172FD" w:rsidRPr="002963C2" w:rsidRDefault="00DF48AF" w:rsidP="002963C2">
            <w:pPr>
              <w:rPr>
                <w:sz w:val="20"/>
                <w:szCs w:val="20"/>
                <w:lang w:val="hr-HR"/>
              </w:rPr>
            </w:pPr>
            <w:r w:rsidRPr="002963C2">
              <w:rPr>
                <w:sz w:val="20"/>
                <w:szCs w:val="20"/>
                <w:lang w:val="hr-HR"/>
              </w:rPr>
              <w:t>Prezentacija je skladno oblikovana, uključuju</w:t>
            </w:r>
            <w:r w:rsidR="002963C2">
              <w:rPr>
                <w:sz w:val="20"/>
                <w:szCs w:val="20"/>
                <w:lang w:val="hr-HR"/>
              </w:rPr>
              <w:t xml:space="preserve">ći skladnu dinamiku izlaganja, </w:t>
            </w:r>
            <w:r w:rsidRPr="002963C2">
              <w:rPr>
                <w:sz w:val="20"/>
                <w:szCs w:val="20"/>
                <w:lang w:val="hr-HR"/>
              </w:rPr>
              <w:t>sudjelov</w:t>
            </w:r>
            <w:r w:rsidR="002963C2">
              <w:rPr>
                <w:sz w:val="20"/>
                <w:szCs w:val="20"/>
                <w:lang w:val="hr-HR"/>
              </w:rPr>
              <w:t xml:space="preserve">anja prezentatora i održavanja </w:t>
            </w:r>
            <w:r w:rsidRPr="002963C2">
              <w:rPr>
                <w:sz w:val="20"/>
                <w:szCs w:val="20"/>
                <w:lang w:val="hr-HR"/>
              </w:rPr>
              <w:t>pažnje pu</w:t>
            </w:r>
            <w:r w:rsidR="002963C2">
              <w:rPr>
                <w:sz w:val="20"/>
                <w:szCs w:val="20"/>
                <w:lang w:val="hr-HR"/>
              </w:rPr>
              <w:t xml:space="preserve">blike. Nastup i komunikacija s </w:t>
            </w:r>
            <w:r w:rsidRPr="002963C2">
              <w:rPr>
                <w:sz w:val="20"/>
                <w:szCs w:val="20"/>
                <w:lang w:val="hr-HR"/>
              </w:rPr>
              <w:t>publik</w:t>
            </w:r>
            <w:r w:rsidR="002963C2">
              <w:rPr>
                <w:sz w:val="20"/>
                <w:szCs w:val="20"/>
                <w:lang w:val="hr-HR"/>
              </w:rPr>
              <w:t xml:space="preserve">om je vrlo uspješno ostvarena. </w:t>
            </w:r>
            <w:r w:rsidRPr="002963C2">
              <w:rPr>
                <w:sz w:val="20"/>
                <w:szCs w:val="20"/>
                <w:lang w:val="hr-HR"/>
              </w:rPr>
              <w:t xml:space="preserve">Prezentacija </w:t>
            </w:r>
            <w:r w:rsidR="002963C2">
              <w:rPr>
                <w:sz w:val="20"/>
                <w:szCs w:val="20"/>
                <w:lang w:val="hr-HR"/>
              </w:rPr>
              <w:t xml:space="preserve">je pobudila veliki interes kod </w:t>
            </w:r>
            <w:r w:rsidRPr="002963C2">
              <w:rPr>
                <w:sz w:val="20"/>
                <w:szCs w:val="20"/>
                <w:lang w:val="hr-HR"/>
              </w:rPr>
              <w:t>publike.</w:t>
            </w:r>
          </w:p>
        </w:tc>
        <w:tc>
          <w:tcPr>
            <w:tcW w:w="2198" w:type="dxa"/>
          </w:tcPr>
          <w:p w:rsidR="00C172FD" w:rsidRPr="002963C2" w:rsidRDefault="00DF48AF" w:rsidP="002963C2">
            <w:pPr>
              <w:rPr>
                <w:sz w:val="20"/>
                <w:szCs w:val="20"/>
                <w:lang w:val="hr-HR"/>
              </w:rPr>
            </w:pPr>
            <w:r w:rsidRPr="002963C2">
              <w:rPr>
                <w:sz w:val="20"/>
                <w:szCs w:val="20"/>
                <w:lang w:val="hr-HR"/>
              </w:rPr>
              <w:t>Grafički prikazi, tablice i slike su točni i prikladn</w:t>
            </w:r>
            <w:r w:rsidR="002963C2">
              <w:rPr>
                <w:sz w:val="20"/>
                <w:szCs w:val="20"/>
                <w:lang w:val="hr-HR"/>
              </w:rPr>
              <w:t xml:space="preserve">i su za prikazivanje rezultata </w:t>
            </w:r>
            <w:r w:rsidRPr="002963C2">
              <w:rPr>
                <w:sz w:val="20"/>
                <w:szCs w:val="20"/>
                <w:lang w:val="hr-HR"/>
              </w:rPr>
              <w:t>osmišlj</w:t>
            </w:r>
            <w:r w:rsidR="002963C2">
              <w:rPr>
                <w:sz w:val="20"/>
                <w:szCs w:val="20"/>
                <w:lang w:val="hr-HR"/>
              </w:rPr>
              <w:t xml:space="preserve">enog projekta, korišteni su na </w:t>
            </w:r>
            <w:r w:rsidRPr="002963C2">
              <w:rPr>
                <w:sz w:val="20"/>
                <w:szCs w:val="20"/>
                <w:lang w:val="hr-HR"/>
              </w:rPr>
              <w:t>prikladnim mje</w:t>
            </w:r>
            <w:r w:rsidR="002963C2">
              <w:rPr>
                <w:sz w:val="20"/>
                <w:szCs w:val="20"/>
                <w:lang w:val="hr-HR"/>
              </w:rPr>
              <w:t xml:space="preserve">stima uz isticanje najvažnijih </w:t>
            </w:r>
            <w:r w:rsidRPr="002963C2">
              <w:rPr>
                <w:sz w:val="20"/>
                <w:szCs w:val="20"/>
                <w:lang w:val="hr-HR"/>
              </w:rPr>
              <w:t>dijelova i sažimanje.</w:t>
            </w:r>
          </w:p>
        </w:tc>
        <w:tc>
          <w:tcPr>
            <w:tcW w:w="2198" w:type="dxa"/>
          </w:tcPr>
          <w:p w:rsidR="00C172FD" w:rsidRPr="002963C2" w:rsidRDefault="00DF48AF" w:rsidP="002963C2">
            <w:pPr>
              <w:rPr>
                <w:sz w:val="20"/>
                <w:szCs w:val="20"/>
                <w:lang w:val="hr-HR"/>
              </w:rPr>
            </w:pPr>
            <w:r w:rsidRPr="002963C2">
              <w:rPr>
                <w:sz w:val="20"/>
                <w:szCs w:val="20"/>
                <w:lang w:val="hr-HR"/>
              </w:rPr>
              <w:t>Postavljeni cilj je istaknut i zanimljivo prikazan. Izvedba pr</w:t>
            </w:r>
            <w:r w:rsidR="002963C2">
              <w:rPr>
                <w:sz w:val="20"/>
                <w:szCs w:val="20"/>
                <w:lang w:val="hr-HR"/>
              </w:rPr>
              <w:t xml:space="preserve">ezentacije pokazuje </w:t>
            </w:r>
            <w:r w:rsidRPr="002963C2">
              <w:rPr>
                <w:sz w:val="20"/>
                <w:szCs w:val="20"/>
                <w:lang w:val="hr-HR"/>
              </w:rPr>
              <w:t>veliki ud</w:t>
            </w:r>
            <w:r w:rsidR="002963C2">
              <w:rPr>
                <w:sz w:val="20"/>
                <w:szCs w:val="20"/>
                <w:lang w:val="hr-HR"/>
              </w:rPr>
              <w:t xml:space="preserve">io kreativnog razmišljanja pri </w:t>
            </w:r>
            <w:r w:rsidRPr="002963C2">
              <w:rPr>
                <w:sz w:val="20"/>
                <w:szCs w:val="20"/>
                <w:lang w:val="hr-HR"/>
              </w:rPr>
              <w:t>osmišljavanju prezentacije rada.</w:t>
            </w:r>
          </w:p>
        </w:tc>
        <w:tc>
          <w:tcPr>
            <w:tcW w:w="2198" w:type="dxa"/>
          </w:tcPr>
          <w:p w:rsidR="00C172FD" w:rsidRPr="002963C2" w:rsidRDefault="00DF48AF" w:rsidP="002963C2">
            <w:pPr>
              <w:rPr>
                <w:sz w:val="20"/>
                <w:szCs w:val="20"/>
                <w:lang w:val="hr-HR"/>
              </w:rPr>
            </w:pPr>
            <w:r w:rsidRPr="002963C2">
              <w:rPr>
                <w:sz w:val="20"/>
                <w:szCs w:val="20"/>
                <w:lang w:val="hr-HR"/>
              </w:rPr>
              <w:t>Razrad</w:t>
            </w:r>
            <w:r w:rsidR="002963C2">
              <w:rPr>
                <w:sz w:val="20"/>
                <w:szCs w:val="20"/>
                <w:lang w:val="hr-HR"/>
              </w:rPr>
              <w:t xml:space="preserve">a problema u radu prikazana na </w:t>
            </w:r>
            <w:r w:rsidRPr="002963C2">
              <w:rPr>
                <w:sz w:val="20"/>
                <w:szCs w:val="20"/>
                <w:lang w:val="hr-HR"/>
              </w:rPr>
              <w:t>prezentaciji</w:t>
            </w:r>
            <w:r w:rsidR="002963C2">
              <w:rPr>
                <w:sz w:val="20"/>
                <w:szCs w:val="20"/>
                <w:lang w:val="hr-HR"/>
              </w:rPr>
              <w:t xml:space="preserve"> je na zadovoljavajuće visokoj </w:t>
            </w:r>
            <w:r w:rsidRPr="002963C2">
              <w:rPr>
                <w:sz w:val="20"/>
                <w:szCs w:val="20"/>
                <w:lang w:val="hr-HR"/>
              </w:rPr>
              <w:t>razini. Prik</w:t>
            </w:r>
            <w:r w:rsidR="002963C2">
              <w:rPr>
                <w:sz w:val="20"/>
                <w:szCs w:val="20"/>
                <w:lang w:val="hr-HR"/>
              </w:rPr>
              <w:t xml:space="preserve">azani rezultati istraživanja i </w:t>
            </w:r>
            <w:r w:rsidRPr="002963C2">
              <w:rPr>
                <w:sz w:val="20"/>
                <w:szCs w:val="20"/>
                <w:lang w:val="hr-HR"/>
              </w:rPr>
              <w:t>slijed iznošenja dijelova rada do z</w:t>
            </w:r>
            <w:r w:rsidR="002963C2">
              <w:rPr>
                <w:sz w:val="20"/>
                <w:szCs w:val="20"/>
                <w:lang w:val="hr-HR"/>
              </w:rPr>
              <w:t xml:space="preserve">aključaka </w:t>
            </w:r>
            <w:r w:rsidRPr="002963C2">
              <w:rPr>
                <w:sz w:val="20"/>
                <w:szCs w:val="20"/>
                <w:lang w:val="hr-HR"/>
              </w:rPr>
              <w:t>mogu</w:t>
            </w:r>
            <w:r w:rsidR="002963C2">
              <w:rPr>
                <w:sz w:val="20"/>
                <w:szCs w:val="20"/>
                <w:lang w:val="hr-HR"/>
              </w:rPr>
              <w:t xml:space="preserve"> pobuditi intenzivno zanimanje </w:t>
            </w:r>
            <w:r w:rsidRPr="002963C2">
              <w:rPr>
                <w:sz w:val="20"/>
                <w:szCs w:val="20"/>
                <w:lang w:val="hr-HR"/>
              </w:rPr>
              <w:t>nastavnika u školi.</w:t>
            </w:r>
          </w:p>
        </w:tc>
      </w:tr>
    </w:tbl>
    <w:p w:rsidR="003E0536" w:rsidRDefault="003E0536" w:rsidP="00CB144D">
      <w:pPr>
        <w:jc w:val="both"/>
        <w:rPr>
          <w:b/>
          <w:sz w:val="28"/>
          <w:szCs w:val="28"/>
        </w:rPr>
      </w:pPr>
    </w:p>
    <w:p w:rsidR="002131F7" w:rsidRDefault="002131F7" w:rsidP="002131F7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SEMINAR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50"/>
        <w:gridCol w:w="5918"/>
      </w:tblGrid>
      <w:tr w:rsidR="002131F7" w:rsidTr="00FE00F6">
        <w:trPr>
          <w:jc w:val="center"/>
        </w:trPr>
        <w:tc>
          <w:tcPr>
            <w:tcW w:w="4350" w:type="dxa"/>
            <w:vMerge w:val="restart"/>
          </w:tcPr>
          <w:p w:rsidR="002131F7" w:rsidRDefault="002131F7" w:rsidP="00FE00F6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2131F7" w:rsidRDefault="002131F7" w:rsidP="00FE00F6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2131F7" w:rsidRPr="005771AB" w:rsidRDefault="002131F7" w:rsidP="00FE00F6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  <w:r w:rsidRPr="005771AB">
              <w:rPr>
                <w:b/>
                <w:sz w:val="28"/>
                <w:szCs w:val="28"/>
                <w:lang w:val="hr-HR"/>
              </w:rPr>
              <w:t>Elementi koji se ocjenjuju</w:t>
            </w:r>
          </w:p>
        </w:tc>
        <w:tc>
          <w:tcPr>
            <w:tcW w:w="5918" w:type="dxa"/>
          </w:tcPr>
          <w:p w:rsidR="002131F7" w:rsidRPr="002131F7" w:rsidRDefault="002131F7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 teme</w:t>
            </w:r>
          </w:p>
        </w:tc>
      </w:tr>
      <w:tr w:rsidR="002131F7" w:rsidTr="00FE00F6">
        <w:trPr>
          <w:jc w:val="center"/>
        </w:trPr>
        <w:tc>
          <w:tcPr>
            <w:tcW w:w="4350" w:type="dxa"/>
            <w:vMerge/>
          </w:tcPr>
          <w:p w:rsidR="002131F7" w:rsidRDefault="002131F7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2131F7" w:rsidRPr="002131F7" w:rsidRDefault="002131F7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</w:t>
            </w:r>
          </w:p>
        </w:tc>
      </w:tr>
      <w:tr w:rsidR="002131F7" w:rsidTr="00FE00F6">
        <w:trPr>
          <w:jc w:val="center"/>
        </w:trPr>
        <w:tc>
          <w:tcPr>
            <w:tcW w:w="4350" w:type="dxa"/>
            <w:vMerge/>
          </w:tcPr>
          <w:p w:rsidR="002131F7" w:rsidRDefault="002131F7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2131F7" w:rsidRPr="002131F7" w:rsidRDefault="002131F7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razrada teme</w:t>
            </w:r>
          </w:p>
        </w:tc>
      </w:tr>
      <w:tr w:rsidR="002131F7" w:rsidTr="00FE00F6">
        <w:trPr>
          <w:jc w:val="center"/>
        </w:trPr>
        <w:tc>
          <w:tcPr>
            <w:tcW w:w="4350" w:type="dxa"/>
            <w:vMerge/>
          </w:tcPr>
          <w:p w:rsidR="002131F7" w:rsidRDefault="002131F7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2131F7" w:rsidRPr="002131F7" w:rsidRDefault="002131F7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prikladnost prikaza podataka</w:t>
            </w:r>
          </w:p>
        </w:tc>
      </w:tr>
      <w:tr w:rsidR="002131F7" w:rsidTr="00FE00F6">
        <w:trPr>
          <w:jc w:val="center"/>
        </w:trPr>
        <w:tc>
          <w:tcPr>
            <w:tcW w:w="4350" w:type="dxa"/>
            <w:vMerge/>
          </w:tcPr>
          <w:p w:rsidR="002131F7" w:rsidRDefault="002131F7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2131F7" w:rsidRPr="002131F7" w:rsidRDefault="002131F7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zaključak</w:t>
            </w:r>
          </w:p>
        </w:tc>
      </w:tr>
      <w:tr w:rsidR="002131F7" w:rsidTr="00FE00F6">
        <w:trPr>
          <w:jc w:val="center"/>
        </w:trPr>
        <w:tc>
          <w:tcPr>
            <w:tcW w:w="4350" w:type="dxa"/>
            <w:vMerge/>
          </w:tcPr>
          <w:p w:rsidR="002131F7" w:rsidRDefault="002131F7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2131F7" w:rsidRPr="002131F7" w:rsidRDefault="002131F7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sažetak</w:t>
            </w:r>
          </w:p>
        </w:tc>
      </w:tr>
      <w:tr w:rsidR="002131F7" w:rsidTr="00FE00F6">
        <w:trPr>
          <w:jc w:val="center"/>
        </w:trPr>
        <w:tc>
          <w:tcPr>
            <w:tcW w:w="4350" w:type="dxa"/>
            <w:vMerge/>
          </w:tcPr>
          <w:p w:rsidR="002131F7" w:rsidRDefault="002131F7" w:rsidP="00FE00F6">
            <w:pPr>
              <w:pStyle w:val="Odlomakpopis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2131F7" w:rsidRPr="002131F7" w:rsidRDefault="002131F7" w:rsidP="00FE00F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</w:tr>
    </w:tbl>
    <w:p w:rsidR="002131F7" w:rsidRDefault="002131F7" w:rsidP="002131F7">
      <w:pPr>
        <w:jc w:val="both"/>
        <w:rPr>
          <w:b/>
          <w:sz w:val="28"/>
          <w:szCs w:val="28"/>
        </w:rPr>
      </w:pPr>
    </w:p>
    <w:tbl>
      <w:tblPr>
        <w:tblStyle w:val="Srednjesjenanje1-Isticanje3"/>
        <w:tblW w:w="0" w:type="auto"/>
        <w:tblLook w:val="04A0" w:firstRow="1" w:lastRow="0" w:firstColumn="1" w:lastColumn="0" w:noHBand="0" w:noVBand="1"/>
      </w:tblPr>
      <w:tblGrid>
        <w:gridCol w:w="1526"/>
        <w:gridCol w:w="2136"/>
        <w:gridCol w:w="1831"/>
        <w:gridCol w:w="1831"/>
        <w:gridCol w:w="1832"/>
        <w:gridCol w:w="1832"/>
      </w:tblGrid>
      <w:tr w:rsidR="00FE00F6" w:rsidTr="00FE0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0F6" w:rsidRDefault="00FE00F6" w:rsidP="00FE00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elementi</w:t>
            </w:r>
          </w:p>
        </w:tc>
        <w:tc>
          <w:tcPr>
            <w:tcW w:w="2136" w:type="dxa"/>
          </w:tcPr>
          <w:p w:rsidR="00FE00F6" w:rsidRDefault="00FE00F6" w:rsidP="00FE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FE00F6" w:rsidRDefault="00FE00F6" w:rsidP="00FE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FE00F6" w:rsidRDefault="00FE00F6" w:rsidP="00FE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FE00F6" w:rsidRDefault="00FE00F6" w:rsidP="00FE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FE00F6" w:rsidRDefault="00FE00F6" w:rsidP="00FE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FE00F6" w:rsidTr="00FE0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0F6" w:rsidRDefault="00FE00F6" w:rsidP="00FE00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obrazloženje teme</w:t>
            </w:r>
          </w:p>
        </w:tc>
        <w:tc>
          <w:tcPr>
            <w:tcW w:w="2136" w:type="dxa"/>
          </w:tcPr>
          <w:p w:rsidR="00FE00F6" w:rsidRPr="009F69C4" w:rsidRDefault="00FE00F6" w:rsidP="009F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69C4">
              <w:rPr>
                <w:sz w:val="20"/>
                <w:szCs w:val="20"/>
              </w:rPr>
              <w:t>Cilj istraživanja nije iskazan i/ili tema nije obrazložena.</w:t>
            </w:r>
          </w:p>
        </w:tc>
        <w:tc>
          <w:tcPr>
            <w:tcW w:w="1831" w:type="dxa"/>
          </w:tcPr>
          <w:p w:rsidR="00FE00F6" w:rsidRPr="009F69C4" w:rsidRDefault="009D47B0" w:rsidP="009F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je nespretno postavljen </w:t>
            </w:r>
            <w:r w:rsidR="00FE00F6" w:rsidRPr="009F69C4">
              <w:rPr>
                <w:sz w:val="20"/>
                <w:szCs w:val="20"/>
              </w:rPr>
              <w:t xml:space="preserve">i/ili nije u skladu s dobi učenika uz tendenciju </w:t>
            </w:r>
            <w:r>
              <w:rPr>
                <w:sz w:val="20"/>
                <w:szCs w:val="20"/>
              </w:rPr>
              <w:t xml:space="preserve">nepotrebne reprodukcije </w:t>
            </w:r>
            <w:r w:rsidR="00FE00F6" w:rsidRPr="009F69C4">
              <w:rPr>
                <w:sz w:val="20"/>
                <w:szCs w:val="20"/>
              </w:rPr>
              <w:t>istraživanja i/ili nesvrhovitog istraživanja. Istraživačko</w:t>
            </w:r>
            <w:r>
              <w:rPr>
                <w:sz w:val="20"/>
                <w:szCs w:val="20"/>
              </w:rPr>
              <w:t xml:space="preserve"> pitanje je postavljeno, ali nije razumljivo objašnjeno, ima </w:t>
            </w:r>
            <w:r w:rsidR="00FE00F6" w:rsidRPr="009F69C4">
              <w:rPr>
                <w:sz w:val="20"/>
                <w:szCs w:val="20"/>
              </w:rPr>
              <w:t xml:space="preserve">očigledan odgovor, ne zahtijeva znanstveno </w:t>
            </w:r>
            <w:r>
              <w:rPr>
                <w:sz w:val="20"/>
                <w:szCs w:val="20"/>
              </w:rPr>
              <w:t xml:space="preserve">istraživanje da bi se na njega odgovorilo, ili je </w:t>
            </w:r>
            <w:r w:rsidR="00FE00F6" w:rsidRPr="009F69C4">
              <w:rPr>
                <w:sz w:val="20"/>
                <w:szCs w:val="20"/>
              </w:rPr>
              <w:t>očigledno izvan okvira takvog projekta.</w:t>
            </w:r>
          </w:p>
        </w:tc>
        <w:tc>
          <w:tcPr>
            <w:tcW w:w="1831" w:type="dxa"/>
          </w:tcPr>
          <w:p w:rsidR="00FE00F6" w:rsidRPr="00035EBC" w:rsidRDefault="00035EBC" w:rsidP="0003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5EBC">
              <w:rPr>
                <w:sz w:val="20"/>
                <w:szCs w:val="20"/>
              </w:rPr>
              <w:t xml:space="preserve">Cilj je nespretno postavljen </w:t>
            </w:r>
            <w:r>
              <w:rPr>
                <w:sz w:val="20"/>
                <w:szCs w:val="20"/>
              </w:rPr>
              <w:t xml:space="preserve">i/ili nije u skladu s dobi </w:t>
            </w:r>
            <w:r w:rsidRPr="00035EBC">
              <w:rPr>
                <w:sz w:val="20"/>
                <w:szCs w:val="20"/>
              </w:rPr>
              <w:t xml:space="preserve">učenika i/ili izostaju poveznice prema </w:t>
            </w:r>
            <w:r>
              <w:rPr>
                <w:sz w:val="20"/>
                <w:szCs w:val="20"/>
              </w:rPr>
              <w:t xml:space="preserve">zaključcima. Istraživačko </w:t>
            </w:r>
            <w:r w:rsidRPr="00035EBC">
              <w:rPr>
                <w:sz w:val="20"/>
                <w:szCs w:val="20"/>
              </w:rPr>
              <w:t xml:space="preserve">pitanje je postavljeno i objašnjeno. Na njega se </w:t>
            </w:r>
            <w:r>
              <w:rPr>
                <w:sz w:val="20"/>
                <w:szCs w:val="20"/>
              </w:rPr>
              <w:t xml:space="preserve">može odgovoriti pomoću </w:t>
            </w:r>
            <w:r w:rsidRPr="00035EBC">
              <w:rPr>
                <w:sz w:val="20"/>
                <w:szCs w:val="20"/>
              </w:rPr>
              <w:t xml:space="preserve">pogodnog znanstvenog istraživanja koje odgovara </w:t>
            </w:r>
            <w:r>
              <w:rPr>
                <w:sz w:val="20"/>
                <w:szCs w:val="20"/>
              </w:rPr>
              <w:t xml:space="preserve">opsegu takvog projekta, ali </w:t>
            </w:r>
            <w:r w:rsidRPr="00035EBC">
              <w:rPr>
                <w:sz w:val="20"/>
                <w:szCs w:val="20"/>
              </w:rPr>
              <w:t>pitanje nije naročito pronicljivo ili interesantno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2" w:type="dxa"/>
          </w:tcPr>
          <w:p w:rsidR="00FE00F6" w:rsidRPr="00035EBC" w:rsidRDefault="00035EBC" w:rsidP="0003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je postavljen, ali nije jasno prikazan i razrađ</w:t>
            </w:r>
            <w:r w:rsidRPr="00035EBC">
              <w:rPr>
                <w:sz w:val="20"/>
                <w:szCs w:val="20"/>
              </w:rPr>
              <w:t xml:space="preserve">en s poveznicama prema </w:t>
            </w:r>
            <w:r>
              <w:rPr>
                <w:sz w:val="20"/>
                <w:szCs w:val="20"/>
              </w:rPr>
              <w:t xml:space="preserve">zaključcima. Razumljivo istraživačko pitanje je postavljeno i objašnjeno. </w:t>
            </w:r>
            <w:r w:rsidRPr="00035EBC">
              <w:rPr>
                <w:sz w:val="20"/>
                <w:szCs w:val="20"/>
              </w:rPr>
              <w:t>Pronalaženje odgovora na pitanje zahtijeva ozbiljan istraživački plan i</w:t>
            </w:r>
            <w:r>
              <w:rPr>
                <w:sz w:val="20"/>
                <w:szCs w:val="20"/>
              </w:rPr>
              <w:t xml:space="preserve"> dobro razumijevanje tematike </w:t>
            </w:r>
            <w:r w:rsidRPr="00035EBC">
              <w:rPr>
                <w:sz w:val="20"/>
                <w:szCs w:val="20"/>
              </w:rPr>
              <w:t>koja se istražuje.</w:t>
            </w:r>
          </w:p>
        </w:tc>
        <w:tc>
          <w:tcPr>
            <w:tcW w:w="1832" w:type="dxa"/>
          </w:tcPr>
          <w:p w:rsidR="00FE00F6" w:rsidRPr="00035EBC" w:rsidRDefault="00035EBC" w:rsidP="0003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5EBC">
              <w:rPr>
                <w:sz w:val="20"/>
                <w:szCs w:val="20"/>
              </w:rPr>
              <w:t xml:space="preserve">Postavljena je zanimljivo </w:t>
            </w:r>
            <w:r>
              <w:rPr>
                <w:sz w:val="20"/>
                <w:szCs w:val="20"/>
              </w:rPr>
              <w:t xml:space="preserve">istraživačko pitanje, koje će </w:t>
            </w:r>
            <w:r w:rsidRPr="00035EBC">
              <w:rPr>
                <w:sz w:val="20"/>
                <w:szCs w:val="20"/>
              </w:rPr>
              <w:t xml:space="preserve">omogućiti spoznaje o predmetu istraživanja i </w:t>
            </w:r>
            <w:r>
              <w:rPr>
                <w:sz w:val="20"/>
                <w:szCs w:val="20"/>
              </w:rPr>
              <w:t xml:space="preserve">procesu istraživanja. Pronalaženje odgovora na </w:t>
            </w:r>
            <w:r w:rsidRPr="00035EBC">
              <w:rPr>
                <w:sz w:val="20"/>
                <w:szCs w:val="20"/>
              </w:rPr>
              <w:t xml:space="preserve">pitanje zahtijeva razumijevanje tematike koja se istražuje. </w:t>
            </w:r>
          </w:p>
        </w:tc>
      </w:tr>
      <w:tr w:rsidR="00FE00F6" w:rsidTr="00FE0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0F6" w:rsidRDefault="00FE00F6" w:rsidP="00FE00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uvod</w:t>
            </w:r>
          </w:p>
        </w:tc>
        <w:tc>
          <w:tcPr>
            <w:tcW w:w="2136" w:type="dxa"/>
          </w:tcPr>
          <w:p w:rsidR="00FE00F6" w:rsidRPr="009F69C4" w:rsidRDefault="00FE00F6" w:rsidP="009F6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F69C4">
              <w:rPr>
                <w:sz w:val="20"/>
                <w:szCs w:val="20"/>
              </w:rPr>
              <w:t>Ne uočava se usmjerenost postavljenoj temi i</w:t>
            </w:r>
            <w:r w:rsidR="009D47B0">
              <w:rPr>
                <w:sz w:val="20"/>
                <w:szCs w:val="20"/>
              </w:rPr>
              <w:t xml:space="preserve">/ili je tematika neprikladno </w:t>
            </w:r>
            <w:r w:rsidRPr="009F69C4">
              <w:rPr>
                <w:sz w:val="20"/>
                <w:szCs w:val="20"/>
              </w:rPr>
              <w:t xml:space="preserve">prikazana s mnogo nevažnih informacija i/ili </w:t>
            </w:r>
            <w:r w:rsidR="009D47B0">
              <w:rPr>
                <w:sz w:val="20"/>
                <w:szCs w:val="20"/>
              </w:rPr>
              <w:t xml:space="preserve">nema najznačajnijih sadržaj i nema literaturnih </w:t>
            </w:r>
            <w:r w:rsidRPr="009F69C4">
              <w:rPr>
                <w:sz w:val="20"/>
                <w:szCs w:val="20"/>
              </w:rPr>
              <w:t>navoda i/ili je rječnik neprimjeren dobi učenika.</w:t>
            </w:r>
          </w:p>
        </w:tc>
        <w:tc>
          <w:tcPr>
            <w:tcW w:w="1831" w:type="dxa"/>
          </w:tcPr>
          <w:p w:rsidR="00FE00F6" w:rsidRPr="009F69C4" w:rsidRDefault="009D47B0" w:rsidP="009F6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odabrane </w:t>
            </w:r>
            <w:r w:rsidR="00FE00F6" w:rsidRPr="009F69C4">
              <w:rPr>
                <w:sz w:val="20"/>
                <w:szCs w:val="20"/>
              </w:rPr>
              <w:t>tematike nije dostatno i/ili je neprikladno prikazano s</w:t>
            </w:r>
            <w:r>
              <w:rPr>
                <w:sz w:val="20"/>
                <w:szCs w:val="20"/>
              </w:rPr>
              <w:t xml:space="preserve"> većim brojem prepisanih </w:t>
            </w:r>
            <w:r w:rsidR="00FE00F6" w:rsidRPr="009F69C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ečenica iz izvora i/ili sadrži </w:t>
            </w:r>
            <w:r w:rsidR="00FE00F6" w:rsidRPr="009F69C4">
              <w:rPr>
                <w:sz w:val="20"/>
                <w:szCs w:val="20"/>
              </w:rPr>
              <w:t xml:space="preserve">mnoge nepotrebne dijelove, dok navedenih </w:t>
            </w:r>
            <w:r>
              <w:rPr>
                <w:sz w:val="20"/>
                <w:szCs w:val="20"/>
              </w:rPr>
              <w:t xml:space="preserve">literaturnih navoda nema i/ili je rječnik neprimjeren </w:t>
            </w:r>
            <w:r w:rsidR="00FE00F6" w:rsidRPr="009F69C4">
              <w:rPr>
                <w:sz w:val="20"/>
                <w:szCs w:val="20"/>
              </w:rPr>
              <w:t>dobi učenika.</w:t>
            </w:r>
          </w:p>
        </w:tc>
        <w:tc>
          <w:tcPr>
            <w:tcW w:w="1831" w:type="dxa"/>
          </w:tcPr>
          <w:p w:rsidR="00FE00F6" w:rsidRPr="002C2087" w:rsidRDefault="002C2087" w:rsidP="002C2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C2087">
              <w:rPr>
                <w:sz w:val="20"/>
                <w:szCs w:val="20"/>
              </w:rPr>
              <w:t xml:space="preserve">Poznavanje odabrane </w:t>
            </w:r>
            <w:r>
              <w:rPr>
                <w:sz w:val="20"/>
                <w:szCs w:val="20"/>
              </w:rPr>
              <w:t xml:space="preserve">tematike obuhvaća osnovnu problematiku, ali </w:t>
            </w:r>
            <w:r w:rsidRPr="002C2087">
              <w:rPr>
                <w:sz w:val="20"/>
                <w:szCs w:val="20"/>
              </w:rPr>
              <w:t xml:space="preserve">je neprikladno prikazano i/ili s mnogim nepotrebnim </w:t>
            </w:r>
            <w:r>
              <w:rPr>
                <w:sz w:val="20"/>
                <w:szCs w:val="20"/>
              </w:rPr>
              <w:t xml:space="preserve">dijelovima za tematiku istraživanja, dok je rječnik </w:t>
            </w:r>
            <w:r w:rsidRPr="002C2087">
              <w:rPr>
                <w:sz w:val="20"/>
                <w:szCs w:val="20"/>
              </w:rPr>
              <w:t>neprimjeren dobi učenika.</w:t>
            </w:r>
          </w:p>
        </w:tc>
        <w:tc>
          <w:tcPr>
            <w:tcW w:w="1832" w:type="dxa"/>
          </w:tcPr>
          <w:p w:rsidR="00FE00F6" w:rsidRPr="002C2087" w:rsidRDefault="002C2087" w:rsidP="002C2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C2087">
              <w:rPr>
                <w:sz w:val="20"/>
                <w:szCs w:val="20"/>
              </w:rPr>
              <w:t xml:space="preserve">Poznavanje odabrane </w:t>
            </w:r>
            <w:r>
              <w:rPr>
                <w:sz w:val="20"/>
                <w:szCs w:val="20"/>
              </w:rPr>
              <w:t xml:space="preserve">tematike je dostatno, te je </w:t>
            </w:r>
            <w:r w:rsidRPr="002C2087">
              <w:rPr>
                <w:sz w:val="20"/>
                <w:szCs w:val="20"/>
              </w:rPr>
              <w:t xml:space="preserve">opširno i pregledno prikazano, uz rječnik </w:t>
            </w:r>
            <w:r>
              <w:rPr>
                <w:sz w:val="20"/>
                <w:szCs w:val="20"/>
              </w:rPr>
              <w:t xml:space="preserve">primjeren dobi učenika, ali </w:t>
            </w:r>
            <w:r w:rsidRPr="002C2087">
              <w:rPr>
                <w:sz w:val="20"/>
                <w:szCs w:val="20"/>
              </w:rPr>
              <w:t>nedostaju neki literaturni navodi i sadrži nepotrebne dijelove teksta.</w:t>
            </w:r>
          </w:p>
        </w:tc>
        <w:tc>
          <w:tcPr>
            <w:tcW w:w="1832" w:type="dxa"/>
          </w:tcPr>
          <w:p w:rsidR="00FE00F6" w:rsidRPr="002C2087" w:rsidRDefault="002C2087" w:rsidP="002C2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odabrane </w:t>
            </w:r>
            <w:r w:rsidRPr="002C2087">
              <w:rPr>
                <w:sz w:val="20"/>
                <w:szCs w:val="20"/>
              </w:rPr>
              <w:t xml:space="preserve">tematike je vrlo opsežno, </w:t>
            </w:r>
            <w:r>
              <w:rPr>
                <w:sz w:val="20"/>
                <w:szCs w:val="20"/>
              </w:rPr>
              <w:t xml:space="preserve">obuhvaća zadovoljavajuću </w:t>
            </w:r>
            <w:r w:rsidRPr="002C2087">
              <w:rPr>
                <w:sz w:val="20"/>
                <w:szCs w:val="20"/>
              </w:rPr>
              <w:t xml:space="preserve">širinu </w:t>
            </w:r>
            <w:r>
              <w:rPr>
                <w:sz w:val="20"/>
                <w:szCs w:val="20"/>
              </w:rPr>
              <w:t>i dubinu sadržaja, te je opširno i pregledno prikazano uz navođ</w:t>
            </w:r>
            <w:r w:rsidRPr="002C2087">
              <w:rPr>
                <w:sz w:val="20"/>
                <w:szCs w:val="20"/>
              </w:rPr>
              <w:t xml:space="preserve">enje opširnih literaturnih </w:t>
            </w:r>
            <w:r>
              <w:rPr>
                <w:sz w:val="20"/>
                <w:szCs w:val="20"/>
              </w:rPr>
              <w:t xml:space="preserve">navoda, uz rječnik </w:t>
            </w:r>
            <w:r w:rsidRPr="002C2087">
              <w:rPr>
                <w:sz w:val="20"/>
                <w:szCs w:val="20"/>
              </w:rPr>
              <w:t>primjeren dobi učenika.</w:t>
            </w:r>
          </w:p>
        </w:tc>
      </w:tr>
      <w:tr w:rsidR="00FE00F6" w:rsidTr="00FE0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0F6" w:rsidRDefault="00FE00F6" w:rsidP="00FE00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prikladnost prikaza podataka</w:t>
            </w:r>
          </w:p>
        </w:tc>
        <w:tc>
          <w:tcPr>
            <w:tcW w:w="2136" w:type="dxa"/>
          </w:tcPr>
          <w:p w:rsidR="00FE00F6" w:rsidRPr="009F69C4" w:rsidRDefault="00FE00F6" w:rsidP="009F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69C4">
              <w:rPr>
                <w:sz w:val="20"/>
                <w:szCs w:val="20"/>
              </w:rPr>
              <w:t>Grafički, tablični i/ili slikovni prikazi su neto</w:t>
            </w:r>
            <w:r w:rsidR="009D47B0">
              <w:rPr>
                <w:sz w:val="20"/>
                <w:szCs w:val="20"/>
              </w:rPr>
              <w:t xml:space="preserve">čni i/ili </w:t>
            </w:r>
            <w:r w:rsidRPr="009F69C4">
              <w:rPr>
                <w:sz w:val="20"/>
                <w:szCs w:val="20"/>
              </w:rPr>
              <w:t>neprikladni.</w:t>
            </w:r>
          </w:p>
        </w:tc>
        <w:tc>
          <w:tcPr>
            <w:tcW w:w="1831" w:type="dxa"/>
          </w:tcPr>
          <w:p w:rsidR="00FE00F6" w:rsidRPr="009F69C4" w:rsidRDefault="009D47B0" w:rsidP="009F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su neki dijelovi </w:t>
            </w:r>
            <w:r w:rsidR="00FE00F6" w:rsidRPr="009F69C4">
              <w:rPr>
                <w:sz w:val="20"/>
                <w:szCs w:val="20"/>
              </w:rPr>
              <w:t xml:space="preserve">grafičkih, tabličnih i/ili </w:t>
            </w:r>
            <w:r>
              <w:rPr>
                <w:sz w:val="20"/>
                <w:szCs w:val="20"/>
              </w:rPr>
              <w:t xml:space="preserve">slikovnih prikaza točni, </w:t>
            </w:r>
            <w:r w:rsidR="00FE00F6" w:rsidRPr="009F69C4">
              <w:rPr>
                <w:sz w:val="20"/>
                <w:szCs w:val="20"/>
              </w:rPr>
              <w:t xml:space="preserve">postoje bitne pogreške koje </w:t>
            </w:r>
            <w:r>
              <w:rPr>
                <w:sz w:val="20"/>
                <w:szCs w:val="20"/>
              </w:rPr>
              <w:t>v</w:t>
            </w:r>
            <w:r w:rsidR="00FE00F6" w:rsidRPr="009F69C4">
              <w:rPr>
                <w:sz w:val="20"/>
                <w:szCs w:val="20"/>
              </w:rPr>
              <w:t>ode do netočnih ili neprikladnih zaključaka.</w:t>
            </w:r>
          </w:p>
        </w:tc>
        <w:tc>
          <w:tcPr>
            <w:tcW w:w="1831" w:type="dxa"/>
          </w:tcPr>
          <w:p w:rsidR="00FE00F6" w:rsidRPr="00442F8D" w:rsidRDefault="00442F8D" w:rsidP="0044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2F8D">
              <w:rPr>
                <w:sz w:val="20"/>
                <w:szCs w:val="20"/>
              </w:rPr>
              <w:t xml:space="preserve">Grafički, tablični i/ili slikovni </w:t>
            </w:r>
            <w:r>
              <w:rPr>
                <w:sz w:val="20"/>
                <w:szCs w:val="20"/>
              </w:rPr>
              <w:t xml:space="preserve">prikazi značajno ne pridonose razumijevanju i </w:t>
            </w:r>
            <w:r w:rsidRPr="00442F8D">
              <w:rPr>
                <w:sz w:val="20"/>
                <w:szCs w:val="20"/>
              </w:rPr>
              <w:t>razradi problema u radu.</w:t>
            </w:r>
          </w:p>
        </w:tc>
        <w:tc>
          <w:tcPr>
            <w:tcW w:w="1832" w:type="dxa"/>
          </w:tcPr>
          <w:p w:rsidR="00FE00F6" w:rsidRPr="00442F8D" w:rsidRDefault="00442F8D" w:rsidP="0044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2F8D">
              <w:rPr>
                <w:sz w:val="20"/>
                <w:szCs w:val="20"/>
              </w:rPr>
              <w:t>Najmanje 1 g</w:t>
            </w:r>
            <w:r>
              <w:rPr>
                <w:sz w:val="20"/>
                <w:szCs w:val="20"/>
              </w:rPr>
              <w:t xml:space="preserve">rafički, tablični </w:t>
            </w:r>
            <w:r w:rsidRPr="00442F8D">
              <w:rPr>
                <w:sz w:val="20"/>
                <w:szCs w:val="20"/>
              </w:rPr>
              <w:t xml:space="preserve">i/ili slikovni prikaz sadrži </w:t>
            </w:r>
            <w:r>
              <w:rPr>
                <w:sz w:val="20"/>
                <w:szCs w:val="20"/>
              </w:rPr>
              <w:t>određ</w:t>
            </w:r>
            <w:r w:rsidRPr="00442F8D">
              <w:rPr>
                <w:sz w:val="20"/>
                <w:szCs w:val="20"/>
              </w:rPr>
              <w:t xml:space="preserve">ene neispravnosti. </w:t>
            </w:r>
            <w:r>
              <w:rPr>
                <w:sz w:val="20"/>
                <w:szCs w:val="20"/>
              </w:rPr>
              <w:t xml:space="preserve">Prikladniji prikaz rezultata </w:t>
            </w:r>
            <w:r w:rsidRPr="00442F8D">
              <w:rPr>
                <w:sz w:val="20"/>
                <w:szCs w:val="20"/>
              </w:rPr>
              <w:t>poboljšao bi kvalitetu rada.</w:t>
            </w:r>
          </w:p>
        </w:tc>
        <w:tc>
          <w:tcPr>
            <w:tcW w:w="1832" w:type="dxa"/>
          </w:tcPr>
          <w:p w:rsidR="00FE00F6" w:rsidRPr="00442F8D" w:rsidRDefault="00442F8D" w:rsidP="0044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2F8D">
              <w:rPr>
                <w:sz w:val="20"/>
                <w:szCs w:val="20"/>
              </w:rPr>
              <w:t xml:space="preserve">Grafički, tablični i/ili slikovni </w:t>
            </w:r>
            <w:r>
              <w:rPr>
                <w:sz w:val="20"/>
                <w:szCs w:val="20"/>
              </w:rPr>
              <w:t xml:space="preserve">prikazi su točni, pravilno </w:t>
            </w:r>
            <w:r w:rsidRPr="00442F8D">
              <w:rPr>
                <w:sz w:val="20"/>
                <w:szCs w:val="20"/>
              </w:rPr>
              <w:t>opisani i prikladni su za prikazivanje rezultata seminarskog rada.</w:t>
            </w:r>
          </w:p>
        </w:tc>
      </w:tr>
      <w:tr w:rsidR="00FE00F6" w:rsidTr="00FE0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0F6" w:rsidRDefault="00FE00F6" w:rsidP="00FE00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zaključak</w:t>
            </w:r>
          </w:p>
        </w:tc>
        <w:tc>
          <w:tcPr>
            <w:tcW w:w="2136" w:type="dxa"/>
          </w:tcPr>
          <w:p w:rsidR="00FE00F6" w:rsidRPr="009F69C4" w:rsidRDefault="009D47B0" w:rsidP="009F6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Zaključci su netočni ili nisu </w:t>
            </w:r>
            <w:r w:rsidR="00FE00F6" w:rsidRPr="009F69C4">
              <w:rPr>
                <w:sz w:val="20"/>
                <w:szCs w:val="20"/>
              </w:rPr>
              <w:t xml:space="preserve">navedeni i/ili se ne </w:t>
            </w:r>
            <w:r w:rsidR="00FE00F6" w:rsidRPr="009F69C4">
              <w:rPr>
                <w:sz w:val="20"/>
                <w:szCs w:val="20"/>
              </w:rPr>
              <w:lastRenderedPageBreak/>
              <w:t xml:space="preserve">može uočiti njihova povezanost s </w:t>
            </w:r>
            <w:r>
              <w:rPr>
                <w:sz w:val="20"/>
                <w:szCs w:val="20"/>
              </w:rPr>
              <w:t xml:space="preserve">ciljem i/ili postoji zaključak </w:t>
            </w:r>
            <w:r w:rsidR="00FE00F6" w:rsidRPr="009F69C4">
              <w:rPr>
                <w:sz w:val="20"/>
                <w:szCs w:val="20"/>
              </w:rPr>
              <w:t xml:space="preserve">koji je relevantan s projektom ali ne podupiru </w:t>
            </w:r>
            <w:r>
              <w:rPr>
                <w:sz w:val="20"/>
                <w:szCs w:val="20"/>
              </w:rPr>
              <w:t xml:space="preserve">ga podaci. Ne postoji objašnjenje o tome kako su </w:t>
            </w:r>
            <w:r w:rsidR="00FE00F6" w:rsidRPr="009F69C4">
              <w:rPr>
                <w:sz w:val="20"/>
                <w:szCs w:val="20"/>
              </w:rPr>
              <w:t>se razvili ti zaključci.</w:t>
            </w:r>
          </w:p>
        </w:tc>
        <w:tc>
          <w:tcPr>
            <w:tcW w:w="1831" w:type="dxa"/>
          </w:tcPr>
          <w:p w:rsidR="00FE00F6" w:rsidRPr="009F69C4" w:rsidRDefault="009F69C4" w:rsidP="009F6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F69C4">
              <w:rPr>
                <w:sz w:val="20"/>
                <w:szCs w:val="20"/>
              </w:rPr>
              <w:lastRenderedPageBreak/>
              <w:t xml:space="preserve">Zaključci su navedeni, ali </w:t>
            </w:r>
            <w:r w:rsidR="009D47B0">
              <w:rPr>
                <w:sz w:val="20"/>
                <w:szCs w:val="20"/>
              </w:rPr>
              <w:t xml:space="preserve">ne </w:t>
            </w:r>
            <w:r w:rsidR="009D47B0">
              <w:rPr>
                <w:sz w:val="20"/>
                <w:szCs w:val="20"/>
              </w:rPr>
              <w:lastRenderedPageBreak/>
              <w:t xml:space="preserve">može se uočiti njihova povezanost s ciljem i nisu </w:t>
            </w:r>
            <w:r w:rsidRPr="009F69C4">
              <w:rPr>
                <w:sz w:val="20"/>
                <w:szCs w:val="20"/>
              </w:rPr>
              <w:t>prethodno raspravljani. Nema objašnjenja o tome kako se došlo do zaključka.</w:t>
            </w:r>
          </w:p>
        </w:tc>
        <w:tc>
          <w:tcPr>
            <w:tcW w:w="1831" w:type="dxa"/>
          </w:tcPr>
          <w:p w:rsidR="00FE00F6" w:rsidRPr="002772DA" w:rsidRDefault="002772DA" w:rsidP="00277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772DA">
              <w:rPr>
                <w:sz w:val="20"/>
                <w:szCs w:val="20"/>
              </w:rPr>
              <w:lastRenderedPageBreak/>
              <w:t xml:space="preserve">Doneseni su logični </w:t>
            </w:r>
            <w:r>
              <w:rPr>
                <w:sz w:val="20"/>
                <w:szCs w:val="20"/>
              </w:rPr>
              <w:t xml:space="preserve">zaključci poduprti </w:t>
            </w:r>
            <w:r w:rsidRPr="002772DA">
              <w:rPr>
                <w:sz w:val="20"/>
                <w:szCs w:val="20"/>
              </w:rPr>
              <w:lastRenderedPageBreak/>
              <w:t xml:space="preserve">dokazima. Dano je objašnjenje o tome kako se </w:t>
            </w:r>
            <w:r>
              <w:rPr>
                <w:sz w:val="20"/>
                <w:szCs w:val="20"/>
              </w:rPr>
              <w:t>došlo do zaključka, ali zaključci nisu uspoređ</w:t>
            </w:r>
            <w:r w:rsidRPr="002772DA">
              <w:rPr>
                <w:sz w:val="20"/>
                <w:szCs w:val="20"/>
              </w:rPr>
              <w:t>eni s istraživačkim pitanjem i nisu dostatno razmotreni.</w:t>
            </w:r>
          </w:p>
        </w:tc>
        <w:tc>
          <w:tcPr>
            <w:tcW w:w="1832" w:type="dxa"/>
          </w:tcPr>
          <w:p w:rsidR="00FE00F6" w:rsidRPr="002772DA" w:rsidRDefault="002772DA" w:rsidP="00277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Doneseni su logični </w:t>
            </w:r>
            <w:r w:rsidRPr="002772DA">
              <w:rPr>
                <w:sz w:val="20"/>
                <w:szCs w:val="20"/>
              </w:rPr>
              <w:t xml:space="preserve">zaključci poduprti </w:t>
            </w:r>
            <w:r w:rsidRPr="002772DA">
              <w:rPr>
                <w:sz w:val="20"/>
                <w:szCs w:val="20"/>
              </w:rPr>
              <w:lastRenderedPageBreak/>
              <w:t xml:space="preserve">dokazima. Dano je </w:t>
            </w:r>
            <w:r>
              <w:rPr>
                <w:sz w:val="20"/>
                <w:szCs w:val="20"/>
              </w:rPr>
              <w:t xml:space="preserve">objašnjenje o tome kako se </w:t>
            </w:r>
            <w:r w:rsidRPr="002772DA">
              <w:rPr>
                <w:sz w:val="20"/>
                <w:szCs w:val="20"/>
              </w:rPr>
              <w:t xml:space="preserve">došlo do zaključka, </w:t>
            </w:r>
            <w:r>
              <w:rPr>
                <w:sz w:val="20"/>
                <w:szCs w:val="20"/>
              </w:rPr>
              <w:t>zaključci su uspoređ</w:t>
            </w:r>
            <w:r w:rsidRPr="002772DA">
              <w:rPr>
                <w:sz w:val="20"/>
                <w:szCs w:val="20"/>
              </w:rPr>
              <w:t>eni s istraživačkim pitanjem.</w:t>
            </w:r>
          </w:p>
        </w:tc>
        <w:tc>
          <w:tcPr>
            <w:tcW w:w="1832" w:type="dxa"/>
          </w:tcPr>
          <w:p w:rsidR="00FE00F6" w:rsidRPr="002772DA" w:rsidRDefault="002772DA" w:rsidP="00277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Doneseni su logični </w:t>
            </w:r>
            <w:r w:rsidRPr="002772DA">
              <w:rPr>
                <w:sz w:val="20"/>
                <w:szCs w:val="20"/>
              </w:rPr>
              <w:t xml:space="preserve">zaključci poduprti </w:t>
            </w:r>
            <w:r w:rsidRPr="002772DA">
              <w:rPr>
                <w:sz w:val="20"/>
                <w:szCs w:val="20"/>
              </w:rPr>
              <w:lastRenderedPageBreak/>
              <w:t xml:space="preserve">čvrstim </w:t>
            </w:r>
            <w:r>
              <w:rPr>
                <w:sz w:val="20"/>
                <w:szCs w:val="20"/>
              </w:rPr>
              <w:t xml:space="preserve">dokazima. Zaključci su </w:t>
            </w:r>
            <w:r w:rsidRPr="002772DA">
              <w:rPr>
                <w:sz w:val="20"/>
                <w:szCs w:val="20"/>
              </w:rPr>
              <w:t>raspravljeni u širem kontekstu. Temeljito i oštroumno objašnje</w:t>
            </w:r>
            <w:r>
              <w:rPr>
                <w:sz w:val="20"/>
                <w:szCs w:val="20"/>
              </w:rPr>
              <w:t xml:space="preserve">nje pokazuje kako se došlo do </w:t>
            </w:r>
            <w:r w:rsidRPr="002772DA">
              <w:rPr>
                <w:sz w:val="20"/>
                <w:szCs w:val="20"/>
              </w:rPr>
              <w:t>zaključaka.</w:t>
            </w:r>
          </w:p>
        </w:tc>
      </w:tr>
      <w:tr w:rsidR="00FE00F6" w:rsidTr="00FE0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0F6" w:rsidRDefault="00FE00F6" w:rsidP="00FE00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literatura</w:t>
            </w:r>
          </w:p>
        </w:tc>
        <w:tc>
          <w:tcPr>
            <w:tcW w:w="2136" w:type="dxa"/>
          </w:tcPr>
          <w:p w:rsidR="00FE00F6" w:rsidRPr="009F69C4" w:rsidRDefault="00FE00F6" w:rsidP="009F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69C4">
              <w:rPr>
                <w:sz w:val="20"/>
                <w:szCs w:val="20"/>
              </w:rPr>
              <w:t xml:space="preserve">Popis literature uključuje </w:t>
            </w:r>
            <w:r w:rsidR="009D47B0">
              <w:rPr>
                <w:sz w:val="20"/>
                <w:szCs w:val="20"/>
              </w:rPr>
              <w:t>nedostatne</w:t>
            </w:r>
            <w:r w:rsidRPr="009F69C4">
              <w:rPr>
                <w:sz w:val="20"/>
                <w:szCs w:val="20"/>
              </w:rPr>
              <w:t xml:space="preserve"> literaturne navode koji su pogrešno cit</w:t>
            </w:r>
            <w:r w:rsidR="009D47B0">
              <w:rPr>
                <w:sz w:val="20"/>
                <w:szCs w:val="20"/>
              </w:rPr>
              <w:t xml:space="preserve">irani i/ili literaturni navodi </w:t>
            </w:r>
            <w:r w:rsidRPr="009F69C4">
              <w:rPr>
                <w:sz w:val="20"/>
                <w:szCs w:val="20"/>
              </w:rPr>
              <w:t>nisu citirani u tekstu rada.</w:t>
            </w:r>
          </w:p>
        </w:tc>
        <w:tc>
          <w:tcPr>
            <w:tcW w:w="1831" w:type="dxa"/>
          </w:tcPr>
          <w:p w:rsidR="00FE00F6" w:rsidRPr="009F69C4" w:rsidRDefault="009F69C4" w:rsidP="009F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69C4">
              <w:rPr>
                <w:sz w:val="20"/>
                <w:szCs w:val="20"/>
              </w:rPr>
              <w:t xml:space="preserve">Popis literature nije </w:t>
            </w:r>
            <w:r>
              <w:rPr>
                <w:sz w:val="20"/>
                <w:szCs w:val="20"/>
              </w:rPr>
              <w:t>pravilno uređ</w:t>
            </w:r>
            <w:r w:rsidRPr="009F69C4">
              <w:rPr>
                <w:sz w:val="20"/>
                <w:szCs w:val="20"/>
              </w:rPr>
              <w:t xml:space="preserve">en i/ili ne </w:t>
            </w:r>
            <w:r w:rsidR="009D47B0">
              <w:rPr>
                <w:sz w:val="20"/>
                <w:szCs w:val="20"/>
              </w:rPr>
              <w:t xml:space="preserve">sadrži sve citirane literaturne navode iz teksta </w:t>
            </w:r>
            <w:r w:rsidRPr="009F69C4">
              <w:rPr>
                <w:sz w:val="20"/>
                <w:szCs w:val="20"/>
              </w:rPr>
              <w:t>i/ili su literaturni navodi šturi (manje od 3) i/ili neki literaturni navodi nisu citirani u tekstu rada.</w:t>
            </w:r>
          </w:p>
        </w:tc>
        <w:tc>
          <w:tcPr>
            <w:tcW w:w="1831" w:type="dxa"/>
          </w:tcPr>
          <w:p w:rsidR="00FE00F6" w:rsidRPr="00A54E2D" w:rsidRDefault="00A54E2D" w:rsidP="00A5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E2D">
              <w:rPr>
                <w:sz w:val="20"/>
                <w:szCs w:val="20"/>
              </w:rPr>
              <w:t xml:space="preserve">Popis literature ne sadrži </w:t>
            </w:r>
            <w:r>
              <w:rPr>
                <w:sz w:val="20"/>
                <w:szCs w:val="20"/>
              </w:rPr>
              <w:t>pravilno uređ</w:t>
            </w:r>
            <w:r w:rsidRPr="00A54E2D">
              <w:rPr>
                <w:sz w:val="20"/>
                <w:szCs w:val="20"/>
              </w:rPr>
              <w:t xml:space="preserve">ene </w:t>
            </w:r>
            <w:r>
              <w:rPr>
                <w:sz w:val="20"/>
                <w:szCs w:val="20"/>
              </w:rPr>
              <w:t xml:space="preserve">sve citirane literaturne navode iz teksta i/ili su literaturni </w:t>
            </w:r>
            <w:r w:rsidRPr="00A54E2D">
              <w:rPr>
                <w:sz w:val="20"/>
                <w:szCs w:val="20"/>
              </w:rPr>
              <w:t xml:space="preserve">navodi šturi i/ili nisu svi navodi citirani u </w:t>
            </w:r>
            <w:r>
              <w:rPr>
                <w:sz w:val="20"/>
                <w:szCs w:val="20"/>
              </w:rPr>
              <w:t xml:space="preserve">tekstu ili navedeni u </w:t>
            </w:r>
            <w:r w:rsidRPr="00A54E2D">
              <w:rPr>
                <w:sz w:val="20"/>
                <w:szCs w:val="20"/>
              </w:rPr>
              <w:t>popisu.</w:t>
            </w:r>
          </w:p>
        </w:tc>
        <w:tc>
          <w:tcPr>
            <w:tcW w:w="1832" w:type="dxa"/>
          </w:tcPr>
          <w:p w:rsidR="00FE00F6" w:rsidRPr="00A54E2D" w:rsidRDefault="00A54E2D" w:rsidP="00A5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E2D">
              <w:rPr>
                <w:sz w:val="20"/>
                <w:szCs w:val="20"/>
              </w:rPr>
              <w:t xml:space="preserve">Popis literature sadrži </w:t>
            </w:r>
            <w:r>
              <w:rPr>
                <w:sz w:val="20"/>
                <w:szCs w:val="20"/>
              </w:rPr>
              <w:t>pravilno uređ</w:t>
            </w:r>
            <w:r w:rsidRPr="00A54E2D">
              <w:rPr>
                <w:sz w:val="20"/>
                <w:szCs w:val="20"/>
              </w:rPr>
              <w:t xml:space="preserve">ene sve citirane literaturne navode </w:t>
            </w:r>
            <w:r>
              <w:rPr>
                <w:sz w:val="20"/>
                <w:szCs w:val="20"/>
              </w:rPr>
              <w:t xml:space="preserve">iz teksta ali su literaturni </w:t>
            </w:r>
            <w:r w:rsidRPr="00A54E2D">
              <w:rPr>
                <w:sz w:val="20"/>
                <w:szCs w:val="20"/>
              </w:rPr>
              <w:t>navodi nedostatni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2" w:type="dxa"/>
          </w:tcPr>
          <w:p w:rsidR="00FE00F6" w:rsidRPr="00A54E2D" w:rsidRDefault="00A54E2D" w:rsidP="00A5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E2D">
              <w:rPr>
                <w:sz w:val="20"/>
                <w:szCs w:val="20"/>
              </w:rPr>
              <w:t xml:space="preserve">Popis literature sadrži </w:t>
            </w:r>
            <w:r>
              <w:rPr>
                <w:sz w:val="20"/>
                <w:szCs w:val="20"/>
              </w:rPr>
              <w:t>pravilno uređ</w:t>
            </w:r>
            <w:r w:rsidRPr="00A54E2D">
              <w:rPr>
                <w:sz w:val="20"/>
                <w:szCs w:val="20"/>
              </w:rPr>
              <w:t xml:space="preserve">ene sve citirane literaturne navode </w:t>
            </w:r>
            <w:r>
              <w:rPr>
                <w:sz w:val="20"/>
                <w:szCs w:val="20"/>
              </w:rPr>
              <w:t xml:space="preserve">iz teksta u dostatnom </w:t>
            </w:r>
            <w:r w:rsidRPr="00A54E2D">
              <w:rPr>
                <w:sz w:val="20"/>
                <w:szCs w:val="20"/>
              </w:rPr>
              <w:t>obimu.</w:t>
            </w:r>
          </w:p>
        </w:tc>
      </w:tr>
    </w:tbl>
    <w:p w:rsidR="00FE00F6" w:rsidRDefault="00FE00F6" w:rsidP="002131F7">
      <w:pPr>
        <w:jc w:val="both"/>
        <w:rPr>
          <w:b/>
          <w:sz w:val="28"/>
          <w:szCs w:val="28"/>
        </w:rPr>
      </w:pPr>
    </w:p>
    <w:p w:rsidR="00FE3395" w:rsidRPr="00FE3395" w:rsidRDefault="00FE3395" w:rsidP="00FE3395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FE3395">
        <w:rPr>
          <w:sz w:val="28"/>
          <w:szCs w:val="28"/>
        </w:rPr>
        <w:t>Primjeri citiranja</w:t>
      </w:r>
      <w:r>
        <w:rPr>
          <w:sz w:val="28"/>
          <w:szCs w:val="28"/>
        </w:rPr>
        <w:t xml:space="preserve"> </w:t>
      </w:r>
      <w:r w:rsidRPr="00FE33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3395">
        <w:rPr>
          <w:sz w:val="28"/>
          <w:szCs w:val="28"/>
        </w:rPr>
        <w:t xml:space="preserve">cijela knjiga: </w:t>
      </w:r>
    </w:p>
    <w:p w:rsidR="00FE3395" w:rsidRPr="00FE3395" w:rsidRDefault="00FE3395" w:rsidP="00FE3395">
      <w:pPr>
        <w:jc w:val="both"/>
        <w:rPr>
          <w:sz w:val="24"/>
          <w:szCs w:val="24"/>
        </w:rPr>
      </w:pPr>
      <w:r w:rsidRPr="00FE3395">
        <w:rPr>
          <w:sz w:val="24"/>
          <w:szCs w:val="24"/>
        </w:rPr>
        <w:t xml:space="preserve">Karlson P. 1993. Biokemija, Vesna Runje (ur.), Školska knjiga, Zagreb. </w:t>
      </w:r>
    </w:p>
    <w:p w:rsidR="00FE3395" w:rsidRPr="00FE3395" w:rsidRDefault="00FE3395" w:rsidP="00FE3395">
      <w:pPr>
        <w:jc w:val="both"/>
        <w:rPr>
          <w:sz w:val="24"/>
          <w:szCs w:val="24"/>
        </w:rPr>
      </w:pPr>
      <w:r w:rsidRPr="00FE3395">
        <w:rPr>
          <w:sz w:val="24"/>
          <w:szCs w:val="24"/>
        </w:rPr>
        <w:t xml:space="preserve">Denffer D., Ziegler H. 1991. Botanika: Morfologija i zoologija, Emilija Sambolek-Hrbić (ur.), Školska knjiga, Zagreb. </w:t>
      </w:r>
    </w:p>
    <w:p w:rsidR="00FE3395" w:rsidRPr="00FE3395" w:rsidRDefault="00FE3395" w:rsidP="00FE3395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FE3395">
        <w:rPr>
          <w:sz w:val="28"/>
          <w:szCs w:val="28"/>
        </w:rPr>
        <w:t>Primjeri citiranja</w:t>
      </w:r>
      <w:r>
        <w:rPr>
          <w:sz w:val="28"/>
          <w:szCs w:val="28"/>
        </w:rPr>
        <w:t xml:space="preserve"> </w:t>
      </w:r>
      <w:r w:rsidRPr="00FE3395">
        <w:rPr>
          <w:sz w:val="28"/>
          <w:szCs w:val="28"/>
        </w:rPr>
        <w:t xml:space="preserve">- dio knjige: </w:t>
      </w:r>
    </w:p>
    <w:p w:rsidR="00FE3395" w:rsidRDefault="00FE3395" w:rsidP="00FE3395">
      <w:pPr>
        <w:jc w:val="both"/>
        <w:rPr>
          <w:sz w:val="24"/>
          <w:szCs w:val="24"/>
        </w:rPr>
      </w:pPr>
      <w:r w:rsidRPr="00FE3395">
        <w:rPr>
          <w:sz w:val="24"/>
          <w:szCs w:val="24"/>
        </w:rPr>
        <w:t>Denffer D., Ziegler H. 1991. Stanična stjenka, Emilija Sambolek-Hrbić (ur.), Botanika: Morfologija i zoologija, Školska knjiga, Zagreb, str. 81-92.</w:t>
      </w:r>
    </w:p>
    <w:p w:rsidR="00BB3268" w:rsidRPr="00A5795A" w:rsidRDefault="00BB3268" w:rsidP="00BB326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5795A">
        <w:rPr>
          <w:sz w:val="28"/>
          <w:szCs w:val="28"/>
        </w:rPr>
        <w:t xml:space="preserve">Ako je rad objavljen u časopisu, podaci sadrže: </w:t>
      </w:r>
    </w:p>
    <w:p w:rsidR="00A5795A" w:rsidRPr="00BB3268" w:rsidRDefault="00A5795A" w:rsidP="00A5795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BB3268" w:rsidRPr="00BB3268" w:rsidRDefault="00BB3268" w:rsidP="00BB3268">
      <w:pPr>
        <w:spacing w:after="0" w:line="240" w:lineRule="auto"/>
        <w:jc w:val="both"/>
        <w:rPr>
          <w:sz w:val="24"/>
          <w:szCs w:val="24"/>
        </w:rPr>
      </w:pPr>
      <w:r w:rsidRPr="00BB3268">
        <w:rPr>
          <w:sz w:val="24"/>
          <w:szCs w:val="24"/>
        </w:rPr>
        <w:t>Prezime i ime autora (obično se piše prezime i prvo slovo imena), godinu izdavanja časopisa, naslov rada,</w:t>
      </w:r>
    </w:p>
    <w:p w:rsidR="00BB3268" w:rsidRDefault="00BB3268" w:rsidP="00BB3268">
      <w:pPr>
        <w:spacing w:after="0" w:line="240" w:lineRule="auto"/>
        <w:jc w:val="both"/>
        <w:rPr>
          <w:sz w:val="24"/>
          <w:szCs w:val="24"/>
        </w:rPr>
      </w:pPr>
      <w:r w:rsidRPr="00BB3268">
        <w:rPr>
          <w:sz w:val="24"/>
          <w:szCs w:val="24"/>
        </w:rPr>
        <w:t xml:space="preserve">naslov časopisa, volumen časopisa, i stranice na kojima je rad objavljen. </w:t>
      </w:r>
    </w:p>
    <w:p w:rsidR="00BB3268" w:rsidRPr="00BB3268" w:rsidRDefault="00BB3268" w:rsidP="00BB3268">
      <w:pPr>
        <w:spacing w:after="0" w:line="240" w:lineRule="auto"/>
        <w:jc w:val="both"/>
        <w:rPr>
          <w:sz w:val="24"/>
          <w:szCs w:val="24"/>
        </w:rPr>
      </w:pPr>
    </w:p>
    <w:p w:rsidR="00BB3268" w:rsidRPr="00BB3268" w:rsidRDefault="00BB3268" w:rsidP="00BB3268">
      <w:pPr>
        <w:spacing w:after="0" w:line="240" w:lineRule="auto"/>
        <w:jc w:val="both"/>
        <w:rPr>
          <w:sz w:val="24"/>
          <w:szCs w:val="24"/>
        </w:rPr>
      </w:pPr>
      <w:r w:rsidRPr="00BB3268">
        <w:rPr>
          <w:sz w:val="24"/>
          <w:szCs w:val="24"/>
        </w:rPr>
        <w:t xml:space="preserve">Ožanić A. 2007. Koja su gnojiva ekološka. Una terra 19: 49-50. </w:t>
      </w:r>
    </w:p>
    <w:p w:rsidR="00BB3268" w:rsidRPr="00CF3121" w:rsidRDefault="00BB3268" w:rsidP="00BB3268">
      <w:pPr>
        <w:spacing w:after="0" w:line="240" w:lineRule="auto"/>
        <w:jc w:val="both"/>
        <w:rPr>
          <w:sz w:val="24"/>
          <w:szCs w:val="24"/>
        </w:rPr>
      </w:pPr>
      <w:r w:rsidRPr="00BB3268">
        <w:rPr>
          <w:sz w:val="24"/>
          <w:szCs w:val="24"/>
        </w:rPr>
        <w:t>Sedmak B., Kosi G. 1991. Alge i njihovi toksini u našim vodama. Vodoprivreda 23: 265-270.</w:t>
      </w:r>
    </w:p>
    <w:p w:rsidR="00BB3268" w:rsidRDefault="00BB3268" w:rsidP="00FE3395">
      <w:pPr>
        <w:jc w:val="both"/>
        <w:rPr>
          <w:sz w:val="24"/>
          <w:szCs w:val="24"/>
        </w:rPr>
      </w:pPr>
    </w:p>
    <w:p w:rsidR="00CF3121" w:rsidRDefault="00CF3121" w:rsidP="00CF3121">
      <w:pPr>
        <w:jc w:val="center"/>
        <w:rPr>
          <w:b/>
          <w:sz w:val="24"/>
          <w:szCs w:val="24"/>
        </w:rPr>
      </w:pPr>
      <w:r w:rsidRPr="00CF3121">
        <w:rPr>
          <w:b/>
          <w:sz w:val="24"/>
          <w:szCs w:val="24"/>
        </w:rPr>
        <w:t>UPUTE ZA PISANJE SEMINARA:</w:t>
      </w:r>
    </w:p>
    <w:p w:rsidR="00CF3121" w:rsidRPr="00CF3121" w:rsidRDefault="00CF3121" w:rsidP="00CF3121">
      <w:pPr>
        <w:spacing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- Rad mora biti napisan u skladu s pravopisnim i gramatičkim pravilima hrvatskoga jezika i niže navedenim uputama. </w:t>
      </w:r>
    </w:p>
    <w:p w:rsidR="00CF3121" w:rsidRPr="00CF3121" w:rsidRDefault="00CF3121" w:rsidP="00CF3121">
      <w:pPr>
        <w:spacing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- Radnju seminara valja pisati na bijelom papiru formata A4. Bijeli rubovi na stranici su: lijevo 3 cm, desno 2 cm, a gore i dolje 2,5 cm. </w:t>
      </w:r>
    </w:p>
    <w:p w:rsidR="00CF3121" w:rsidRPr="00CF3121" w:rsidRDefault="00CF3121" w:rsidP="00CF3121">
      <w:pPr>
        <w:spacing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- Tekst treba pisati u dvostrukom proredu i obostrano poravnati. Stranice moraju biti numerirane (osim prve). Rad ne treba uvesti, već uložiti u PVC podložak. </w:t>
      </w:r>
    </w:p>
    <w:p w:rsidR="00CF3121" w:rsidRPr="00CF3121" w:rsidRDefault="00CF3121" w:rsidP="00CF3121">
      <w:pPr>
        <w:spacing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>- Font: TIMES NEW ROMAN→ naslovnica, sadržaj i poglavlja sadržaja u radu</w:t>
      </w:r>
      <w:r>
        <w:rPr>
          <w:sz w:val="24"/>
          <w:szCs w:val="24"/>
        </w:rPr>
        <w:t xml:space="preserve"> </w:t>
      </w:r>
      <w:r w:rsidRPr="00CF3121">
        <w:rPr>
          <w:sz w:val="24"/>
          <w:szCs w:val="24"/>
        </w:rPr>
        <w:t xml:space="preserve">14 bold, ostalo 12 </w:t>
      </w:r>
    </w:p>
    <w:p w:rsidR="00CF3121" w:rsidRPr="00CF3121" w:rsidRDefault="00CF3121" w:rsidP="00CF3121">
      <w:pPr>
        <w:spacing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- Na prvoj se stranici ili naslovnici trebaju navesti: </w:t>
      </w:r>
    </w:p>
    <w:p w:rsidR="00CF3121" w:rsidRPr="00CF3121" w:rsidRDefault="00CF3121" w:rsidP="00CF3121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lastRenderedPageBreak/>
        <w:t xml:space="preserve">na vrhu stranice: Ime i prezime učenika, razred, naziv škole </w:t>
      </w:r>
    </w:p>
    <w:p w:rsidR="00CF3121" w:rsidRPr="00CF3121" w:rsidRDefault="00CF3121" w:rsidP="00CF3121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na sredini stranice: Naslov seminarskog rada </w:t>
      </w:r>
    </w:p>
    <w:p w:rsidR="00CF3121" w:rsidRPr="00CF3121" w:rsidRDefault="00CF3121" w:rsidP="00CF3121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na dnu stranice: Mjesto i godina </w:t>
      </w:r>
    </w:p>
    <w:p w:rsidR="00CF3121" w:rsidRPr="00CF3121" w:rsidRDefault="00CF3121" w:rsidP="00CF3121">
      <w:pPr>
        <w:spacing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- Na drugoj se stranici ispisuje Sadržaj: </w:t>
      </w:r>
    </w:p>
    <w:p w:rsidR="00CF3121" w:rsidRP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1. Obrazloženje teme ………..str. </w:t>
      </w:r>
    </w:p>
    <w:p w:rsid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2. Uvod…………….str. </w:t>
      </w:r>
    </w:p>
    <w:p w:rsidR="00CF3121" w:rsidRP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3. Razrada teme </w:t>
      </w:r>
    </w:p>
    <w:p w:rsidR="00CF3121" w:rsidRP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 3.1. …………..str. </w:t>
      </w:r>
    </w:p>
    <w:p w:rsidR="00CF3121" w:rsidRP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 3.2……………str. </w:t>
      </w:r>
    </w:p>
    <w:p w:rsidR="00CF3121" w:rsidRP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 ….. </w:t>
      </w:r>
    </w:p>
    <w:p w:rsidR="00CF3121" w:rsidRP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4. Zaključak………….str. </w:t>
      </w:r>
    </w:p>
    <w:p w:rsidR="00CF3121" w:rsidRP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5. Sažetak …………..str. </w:t>
      </w:r>
    </w:p>
    <w:p w:rsidR="00CF3121" w:rsidRP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 xml:space="preserve">6. Literatura…………….str. </w:t>
      </w:r>
    </w:p>
    <w:p w:rsidR="00CF3121" w:rsidRDefault="00CF3121" w:rsidP="00CF3121">
      <w:pPr>
        <w:spacing w:after="0" w:line="240" w:lineRule="auto"/>
        <w:jc w:val="both"/>
        <w:rPr>
          <w:sz w:val="24"/>
          <w:szCs w:val="24"/>
        </w:rPr>
      </w:pPr>
      <w:r w:rsidRPr="00CF3121">
        <w:rPr>
          <w:sz w:val="24"/>
          <w:szCs w:val="24"/>
        </w:rPr>
        <w:t>(7. Prilozi……..str. )</w:t>
      </w:r>
    </w:p>
    <w:p w:rsidR="0043517F" w:rsidRDefault="0043517F" w:rsidP="00CF3121">
      <w:pPr>
        <w:spacing w:after="0" w:line="240" w:lineRule="auto"/>
        <w:jc w:val="both"/>
        <w:rPr>
          <w:sz w:val="24"/>
          <w:szCs w:val="24"/>
        </w:rPr>
      </w:pPr>
    </w:p>
    <w:p w:rsidR="0043517F" w:rsidRPr="00AC30DD" w:rsidRDefault="0043517F" w:rsidP="0043517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AC30DD">
        <w:rPr>
          <w:b/>
          <w:sz w:val="24"/>
          <w:szCs w:val="24"/>
        </w:rPr>
        <w:t xml:space="preserve">Obrazloženje teme </w:t>
      </w:r>
    </w:p>
    <w:p w:rsidR="0043517F" w:rsidRPr="0043517F" w:rsidRDefault="0043517F" w:rsidP="0043517F">
      <w:pPr>
        <w:spacing w:after="0" w:line="240" w:lineRule="auto"/>
        <w:jc w:val="both"/>
        <w:rPr>
          <w:sz w:val="24"/>
          <w:szCs w:val="24"/>
        </w:rPr>
      </w:pPr>
      <w:r w:rsidRPr="0043517F">
        <w:rPr>
          <w:sz w:val="24"/>
          <w:szCs w:val="24"/>
        </w:rPr>
        <w:t xml:space="preserve">Obrazložiti izbor teme. </w:t>
      </w:r>
    </w:p>
    <w:p w:rsidR="0043517F" w:rsidRPr="00AC30DD" w:rsidRDefault="0043517F" w:rsidP="0043517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AC30DD">
        <w:rPr>
          <w:b/>
          <w:sz w:val="24"/>
          <w:szCs w:val="24"/>
        </w:rPr>
        <w:t>Uvod</w:t>
      </w:r>
    </w:p>
    <w:p w:rsidR="0043517F" w:rsidRPr="0043517F" w:rsidRDefault="0043517F" w:rsidP="0043517F">
      <w:pPr>
        <w:spacing w:after="0" w:line="240" w:lineRule="auto"/>
        <w:jc w:val="both"/>
        <w:rPr>
          <w:sz w:val="24"/>
          <w:szCs w:val="24"/>
        </w:rPr>
      </w:pPr>
      <w:r w:rsidRPr="0043517F">
        <w:rPr>
          <w:sz w:val="24"/>
          <w:szCs w:val="24"/>
        </w:rPr>
        <w:t xml:space="preserve">Kratak opis znanstvenog područja iz kojeg je tema seminarskog rada, objašnjavaju se pojmovi važni za razumijevanje problema. Navode se rezultati i </w:t>
      </w:r>
    </w:p>
    <w:p w:rsidR="0043517F" w:rsidRPr="0043517F" w:rsidRDefault="0043517F" w:rsidP="0043517F">
      <w:pPr>
        <w:spacing w:after="0" w:line="240" w:lineRule="auto"/>
        <w:jc w:val="both"/>
        <w:rPr>
          <w:sz w:val="24"/>
          <w:szCs w:val="24"/>
        </w:rPr>
      </w:pPr>
      <w:r w:rsidRPr="0043517F">
        <w:rPr>
          <w:sz w:val="24"/>
          <w:szCs w:val="24"/>
        </w:rPr>
        <w:t xml:space="preserve">relevantne spoznaje drugih znanstvenika do sada objavljeni. </w:t>
      </w:r>
    </w:p>
    <w:p w:rsidR="0043517F" w:rsidRPr="00AC30DD" w:rsidRDefault="0043517F" w:rsidP="0043517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AC30DD">
        <w:rPr>
          <w:b/>
          <w:sz w:val="24"/>
          <w:szCs w:val="24"/>
        </w:rPr>
        <w:t xml:space="preserve">Razrada teme </w:t>
      </w:r>
    </w:p>
    <w:p w:rsidR="0043517F" w:rsidRPr="0043517F" w:rsidRDefault="0043517F" w:rsidP="0043517F">
      <w:pPr>
        <w:spacing w:after="0" w:line="240" w:lineRule="auto"/>
        <w:jc w:val="both"/>
        <w:rPr>
          <w:sz w:val="24"/>
          <w:szCs w:val="24"/>
        </w:rPr>
      </w:pPr>
      <w:r w:rsidRPr="0043517F">
        <w:rPr>
          <w:sz w:val="24"/>
          <w:szCs w:val="24"/>
        </w:rPr>
        <w:t>Primjenjivati stil znanstvenog eseja, primjeren i razumljiv svojoj dobi. Prema potrebi, a radi preglednosti, preporuča se razraditi temu u više tematskih</w:t>
      </w:r>
    </w:p>
    <w:p w:rsidR="0043517F" w:rsidRPr="0043517F" w:rsidRDefault="0043517F" w:rsidP="0043517F">
      <w:pPr>
        <w:spacing w:after="0" w:line="240" w:lineRule="auto"/>
        <w:jc w:val="both"/>
        <w:rPr>
          <w:sz w:val="24"/>
          <w:szCs w:val="24"/>
        </w:rPr>
      </w:pPr>
      <w:r w:rsidRPr="0043517F">
        <w:rPr>
          <w:sz w:val="24"/>
          <w:szCs w:val="24"/>
        </w:rPr>
        <w:t xml:space="preserve">poglavlja. Tekst se poziva na slike, tablice i priloge (ako je veći broj slika, tablica, grafikona i sl. onda ih možemo ubaciti na kraju rada pod poglavljem PRILOZI </w:t>
      </w:r>
    </w:p>
    <w:p w:rsidR="0043517F" w:rsidRPr="0043517F" w:rsidRDefault="0043517F" w:rsidP="0043517F">
      <w:pPr>
        <w:spacing w:after="0" w:line="240" w:lineRule="auto"/>
        <w:jc w:val="both"/>
        <w:rPr>
          <w:sz w:val="24"/>
          <w:szCs w:val="24"/>
        </w:rPr>
      </w:pPr>
      <w:r w:rsidRPr="0043517F">
        <w:rPr>
          <w:sz w:val="24"/>
          <w:szCs w:val="24"/>
        </w:rPr>
        <w:t xml:space="preserve">i označavamo ih kao prilog 1, prilog 2...). Sve slike, tablice i prilozi trebaju biti označeni brojem i opisani (obvezan tekst iznad tablice, odnosno ispod slike, </w:t>
      </w:r>
    </w:p>
    <w:p w:rsidR="0043517F" w:rsidRDefault="0043517F" w:rsidP="0043517F">
      <w:pPr>
        <w:spacing w:after="0" w:line="240" w:lineRule="auto"/>
        <w:jc w:val="both"/>
        <w:rPr>
          <w:sz w:val="24"/>
          <w:szCs w:val="24"/>
        </w:rPr>
      </w:pPr>
      <w:r w:rsidRPr="0043517F">
        <w:rPr>
          <w:sz w:val="24"/>
          <w:szCs w:val="24"/>
        </w:rPr>
        <w:t>fotografije, grafikona, histograma, shema, crteža).</w:t>
      </w:r>
    </w:p>
    <w:p w:rsidR="0043517F" w:rsidRDefault="0043517F" w:rsidP="0043517F">
      <w:pPr>
        <w:spacing w:after="0" w:line="240" w:lineRule="auto"/>
        <w:jc w:val="both"/>
        <w:rPr>
          <w:sz w:val="24"/>
          <w:szCs w:val="24"/>
        </w:rPr>
      </w:pPr>
    </w:p>
    <w:p w:rsidR="0043517F" w:rsidRDefault="0043517F" w:rsidP="0043517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705610" cy="1758315"/>
            <wp:effectExtent l="1905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7F" w:rsidRDefault="0043517F" w:rsidP="0043517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765675" cy="172339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7F" w:rsidRDefault="0043517F" w:rsidP="0043517F">
      <w:pPr>
        <w:spacing w:after="0" w:line="240" w:lineRule="auto"/>
        <w:jc w:val="both"/>
        <w:rPr>
          <w:sz w:val="24"/>
          <w:szCs w:val="24"/>
        </w:rPr>
      </w:pPr>
    </w:p>
    <w:p w:rsidR="00BB3268" w:rsidRDefault="0043517F" w:rsidP="0043517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363210" cy="1160780"/>
            <wp:effectExtent l="19050" t="0" r="889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E5" w:rsidRDefault="00FE2AE5" w:rsidP="0043517F">
      <w:pPr>
        <w:spacing w:after="0" w:line="240" w:lineRule="auto"/>
        <w:jc w:val="both"/>
        <w:rPr>
          <w:sz w:val="24"/>
          <w:szCs w:val="24"/>
        </w:rPr>
      </w:pPr>
    </w:p>
    <w:p w:rsidR="00BB3268" w:rsidRPr="00AC30DD" w:rsidRDefault="00BB3268" w:rsidP="00BB32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AC30DD">
        <w:rPr>
          <w:b/>
          <w:sz w:val="24"/>
          <w:szCs w:val="24"/>
        </w:rPr>
        <w:t xml:space="preserve">Zaključak </w:t>
      </w:r>
    </w:p>
    <w:p w:rsidR="00BB3268" w:rsidRPr="00BB3268" w:rsidRDefault="00BB3268" w:rsidP="00BB3268">
      <w:pPr>
        <w:spacing w:after="0" w:line="240" w:lineRule="auto"/>
        <w:jc w:val="both"/>
        <w:rPr>
          <w:sz w:val="24"/>
          <w:szCs w:val="24"/>
        </w:rPr>
      </w:pPr>
      <w:r w:rsidRPr="00BB3268">
        <w:rPr>
          <w:sz w:val="24"/>
          <w:szCs w:val="24"/>
        </w:rPr>
        <w:t>Komentirati spoznaje iz seminarskog rada, usporediti ih s dosad poznatim činjenicama povezanima s tematikom te dati konačni zaključak. U ovom dijelu rada</w:t>
      </w:r>
    </w:p>
    <w:p w:rsidR="00BB3268" w:rsidRPr="00BB3268" w:rsidRDefault="00BB3268" w:rsidP="00BB3268">
      <w:pPr>
        <w:spacing w:after="0" w:line="240" w:lineRule="auto"/>
        <w:jc w:val="both"/>
        <w:rPr>
          <w:sz w:val="24"/>
          <w:szCs w:val="24"/>
        </w:rPr>
      </w:pPr>
      <w:r w:rsidRPr="00BB3268">
        <w:rPr>
          <w:sz w:val="24"/>
          <w:szCs w:val="24"/>
        </w:rPr>
        <w:t xml:space="preserve">ne navode se citati, slike, tablice, …. </w:t>
      </w:r>
    </w:p>
    <w:p w:rsidR="00BB3268" w:rsidRPr="00AC30DD" w:rsidRDefault="00BB3268" w:rsidP="00BB32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AC30DD">
        <w:rPr>
          <w:b/>
          <w:sz w:val="24"/>
          <w:szCs w:val="24"/>
        </w:rPr>
        <w:t xml:space="preserve">Sažetak </w:t>
      </w:r>
    </w:p>
    <w:p w:rsidR="00BB3268" w:rsidRPr="00BB3268" w:rsidRDefault="00BB3268" w:rsidP="00BB3268">
      <w:pPr>
        <w:spacing w:after="0" w:line="240" w:lineRule="auto"/>
        <w:jc w:val="both"/>
        <w:rPr>
          <w:sz w:val="24"/>
          <w:szCs w:val="24"/>
        </w:rPr>
      </w:pPr>
      <w:r w:rsidRPr="00BB3268">
        <w:rPr>
          <w:sz w:val="24"/>
          <w:szCs w:val="24"/>
        </w:rPr>
        <w:t>Potpun sadržaj rada izražen u s</w:t>
      </w:r>
      <w:r>
        <w:rPr>
          <w:sz w:val="24"/>
          <w:szCs w:val="24"/>
        </w:rPr>
        <w:t>amo nekoliko rečenica, bez navođ</w:t>
      </w:r>
      <w:r w:rsidRPr="00BB3268">
        <w:rPr>
          <w:sz w:val="24"/>
          <w:szCs w:val="24"/>
        </w:rPr>
        <w:t>en</w:t>
      </w:r>
      <w:r>
        <w:rPr>
          <w:sz w:val="24"/>
          <w:szCs w:val="24"/>
        </w:rPr>
        <w:t>ja literature, slika, tablica.</w:t>
      </w:r>
    </w:p>
    <w:p w:rsidR="00BB3268" w:rsidRPr="00AC30DD" w:rsidRDefault="00BB3268" w:rsidP="00BB32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AC30DD">
        <w:rPr>
          <w:b/>
          <w:sz w:val="24"/>
          <w:szCs w:val="24"/>
        </w:rPr>
        <w:t xml:space="preserve">Literatura </w:t>
      </w:r>
    </w:p>
    <w:p w:rsidR="00BB3268" w:rsidRDefault="00BB3268" w:rsidP="00BB3268">
      <w:pPr>
        <w:spacing w:after="0" w:line="240" w:lineRule="auto"/>
        <w:jc w:val="both"/>
        <w:rPr>
          <w:sz w:val="24"/>
          <w:szCs w:val="24"/>
        </w:rPr>
      </w:pPr>
      <w:r w:rsidRPr="00BB3268">
        <w:rPr>
          <w:sz w:val="24"/>
          <w:szCs w:val="24"/>
        </w:rPr>
        <w:t>U literaturi trebaju biti navedeni s</w:t>
      </w:r>
      <w:r>
        <w:rPr>
          <w:sz w:val="24"/>
          <w:szCs w:val="24"/>
        </w:rPr>
        <w:t>vi autori citirani u tekstu pret</w:t>
      </w:r>
      <w:r w:rsidRPr="00BB3268">
        <w:rPr>
          <w:sz w:val="24"/>
          <w:szCs w:val="24"/>
        </w:rPr>
        <w:t>hodnih poglavlja i složeni abecednim redom, ujednačeno citirani</w:t>
      </w:r>
      <w:r>
        <w:rPr>
          <w:sz w:val="24"/>
          <w:szCs w:val="24"/>
        </w:rPr>
        <w:t>.</w:t>
      </w:r>
    </w:p>
    <w:p w:rsidR="00BB3268" w:rsidRPr="00BB3268" w:rsidRDefault="00BB3268" w:rsidP="00BB3268">
      <w:pPr>
        <w:spacing w:after="0" w:line="240" w:lineRule="auto"/>
        <w:jc w:val="both"/>
        <w:rPr>
          <w:sz w:val="24"/>
          <w:szCs w:val="24"/>
        </w:rPr>
      </w:pPr>
      <w:r w:rsidRPr="00BB3268">
        <w:rPr>
          <w:sz w:val="24"/>
          <w:szCs w:val="24"/>
        </w:rPr>
        <w:t xml:space="preserve"> </w:t>
      </w:r>
    </w:p>
    <w:p w:rsidR="0043517F" w:rsidRDefault="0043517F" w:rsidP="00BB3268">
      <w:pPr>
        <w:spacing w:after="0" w:line="240" w:lineRule="auto"/>
        <w:jc w:val="both"/>
        <w:rPr>
          <w:sz w:val="24"/>
          <w:szCs w:val="24"/>
        </w:rPr>
      </w:pPr>
    </w:p>
    <w:p w:rsidR="00D51D70" w:rsidRDefault="00D51D70" w:rsidP="00D51D70">
      <w:pPr>
        <w:spacing w:after="0" w:line="240" w:lineRule="auto"/>
        <w:jc w:val="center"/>
        <w:rPr>
          <w:b/>
          <w:sz w:val="28"/>
          <w:szCs w:val="28"/>
        </w:rPr>
      </w:pPr>
      <w:r w:rsidRPr="00D51D70">
        <w:rPr>
          <w:b/>
          <w:sz w:val="28"/>
          <w:szCs w:val="28"/>
        </w:rPr>
        <w:t>IZRADA HERBARIJA</w:t>
      </w:r>
    </w:p>
    <w:p w:rsidR="00D51D70" w:rsidRDefault="00D51D70" w:rsidP="00D51D70">
      <w:pPr>
        <w:spacing w:after="0" w:line="240" w:lineRule="auto"/>
        <w:jc w:val="center"/>
        <w:rPr>
          <w:b/>
          <w:sz w:val="28"/>
          <w:szCs w:val="28"/>
        </w:rPr>
      </w:pPr>
    </w:p>
    <w:p w:rsidR="00D51D70" w:rsidRDefault="008409E6" w:rsidP="00D51D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Učenici od 6 do 8 razreda izrađuju herbarij, kojeg predaju na kraju školske godine. Učenici 6-tog razreda herbariziraju 20 biljaka. Narednih godina po još 20. To znači da bi na kraju osmog razreda svaki učenik trebao imati 60 herbariziranih biljaka. </w:t>
      </w:r>
    </w:p>
    <w:p w:rsidR="00E86313" w:rsidRDefault="00E86313" w:rsidP="00E8631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Pravila ubiranja, prešanja/sušenja te lijepljenja biljke na papir A4 formata demonstrira učiteljica. Pravila se također nalaze u udžbeniku šestog razreda na stranici 76 i 77.</w:t>
      </w:r>
    </w:p>
    <w:p w:rsidR="00902DBB" w:rsidRDefault="00902DBB" w:rsidP="00E8631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Etikete za pojedinu biljku nalaze se u prilogu</w:t>
      </w:r>
    </w:p>
    <w:p w:rsidR="00902DBB" w:rsidRDefault="00902DBB" w:rsidP="00E8631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Naslovna stranica herbarija te elementi koji se vrednuju:</w:t>
      </w:r>
    </w:p>
    <w:p w:rsidR="00902DBB" w:rsidRDefault="00902DBB" w:rsidP="00902DBB">
      <w:pPr>
        <w:spacing w:after="0" w:line="240" w:lineRule="auto"/>
        <w:jc w:val="both"/>
        <w:rPr>
          <w:sz w:val="28"/>
          <w:szCs w:val="28"/>
        </w:rPr>
      </w:pPr>
    </w:p>
    <w:p w:rsidR="00902DBB" w:rsidRDefault="00902DBB" w:rsidP="00902DBB">
      <w:pPr>
        <w:spacing w:after="0" w:line="240" w:lineRule="auto"/>
        <w:jc w:val="both"/>
        <w:rPr>
          <w:sz w:val="28"/>
          <w:szCs w:val="28"/>
        </w:rPr>
      </w:pPr>
    </w:p>
    <w:p w:rsidR="00902DBB" w:rsidRDefault="00902DBB" w:rsidP="00902D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OSNOVNA ŠKOLA MIRKA PEREŠA KAPELA</w:t>
      </w:r>
    </w:p>
    <w:p w:rsidR="00902DBB" w:rsidRDefault="00902DBB" w:rsidP="00902DBB">
      <w:pPr>
        <w:spacing w:after="0" w:line="240" w:lineRule="auto"/>
        <w:jc w:val="center"/>
        <w:rPr>
          <w:sz w:val="28"/>
          <w:szCs w:val="28"/>
        </w:rPr>
      </w:pPr>
    </w:p>
    <w:p w:rsidR="00902DBB" w:rsidRDefault="00902DBB" w:rsidP="00902D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Nastavni predmet: Priroda/ Biologija</w:t>
      </w:r>
    </w:p>
    <w:p w:rsidR="00902DBB" w:rsidRDefault="00902DBB" w:rsidP="00902DB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987415" cy="2013585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BB" w:rsidRDefault="00902DBB" w:rsidP="00902D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Potpis učiteljice:</w:t>
      </w:r>
    </w:p>
    <w:p w:rsidR="00896238" w:rsidRDefault="008962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238" w:rsidRDefault="00896238" w:rsidP="00902D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Popis vrsta koje se mogu pronaći u herbariju (VAŽNO! Ne ubirati zakonom zaštićene biljke)</w:t>
      </w:r>
    </w:p>
    <w:p w:rsidR="00896238" w:rsidRDefault="00896238" w:rsidP="00902DBB">
      <w:pPr>
        <w:spacing w:after="0" w:line="240" w:lineRule="auto"/>
        <w:jc w:val="both"/>
        <w:rPr>
          <w:sz w:val="28"/>
          <w:szCs w:val="28"/>
        </w:rPr>
      </w:pPr>
    </w:p>
    <w:p w:rsidR="00896238" w:rsidRDefault="00896238" w:rsidP="00902DBB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671896" cy="4637086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52" cy="463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E7" w:rsidRDefault="00C04FE7" w:rsidP="00902DBB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673362" cy="4846427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01" cy="484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04" w:rsidRDefault="00330004" w:rsidP="00902DBB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831330" cy="5161280"/>
            <wp:effectExtent l="19050" t="0" r="762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516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04" w:rsidRDefault="00330004" w:rsidP="00902DBB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840220" cy="454533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4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BC" w:rsidRDefault="00411EBC" w:rsidP="00902DB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4621"/>
      </w:tblGrid>
      <w:tr w:rsidR="00411EBC" w:rsidTr="00411EBC">
        <w:trPr>
          <w:trHeight w:val="538"/>
          <w:jc w:val="center"/>
        </w:trPr>
        <w:tc>
          <w:tcPr>
            <w:tcW w:w="4621" w:type="dxa"/>
          </w:tcPr>
          <w:p w:rsidR="00411EBC" w:rsidRPr="00DA0377" w:rsidRDefault="00411EBC" w:rsidP="00BE32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377">
              <w:rPr>
                <w:rFonts w:ascii="Calibri" w:eastAsia="Calibri" w:hAnsi="Calibri" w:cs="Times New Roman"/>
                <w:b/>
              </w:rPr>
              <w:lastRenderedPageBreak/>
              <w:t>HERBARIUM</w:t>
            </w:r>
          </w:p>
          <w:p w:rsidR="00411EBC" w:rsidRPr="00DA0377" w:rsidRDefault="00411EBC" w:rsidP="00BE3208">
            <w:pPr>
              <w:jc w:val="center"/>
              <w:rPr>
                <w:rFonts w:ascii="Calibri" w:eastAsia="Calibri" w:hAnsi="Calibri" w:cs="Times New Roman"/>
                <w:color w:val="003366"/>
              </w:rPr>
            </w:pPr>
            <w:r>
              <w:rPr>
                <w:color w:val="003366"/>
              </w:rPr>
              <w:t>OŠ Mirka Pereša Kapela</w:t>
            </w:r>
          </w:p>
        </w:tc>
        <w:tc>
          <w:tcPr>
            <w:tcW w:w="4621" w:type="dxa"/>
          </w:tcPr>
          <w:p w:rsidR="00411EBC" w:rsidRPr="00DA0377" w:rsidRDefault="00411EBC" w:rsidP="00BE32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377">
              <w:rPr>
                <w:rFonts w:ascii="Calibri" w:eastAsia="Calibri" w:hAnsi="Calibri" w:cs="Times New Roman"/>
                <w:b/>
              </w:rPr>
              <w:t>HERBARIUM</w:t>
            </w:r>
          </w:p>
          <w:p w:rsidR="00411EBC" w:rsidRPr="00DA0377" w:rsidRDefault="00411EBC" w:rsidP="00BE3208">
            <w:pPr>
              <w:jc w:val="center"/>
              <w:rPr>
                <w:rFonts w:ascii="Calibri" w:eastAsia="Calibri" w:hAnsi="Calibri" w:cs="Times New Roman"/>
                <w:color w:val="003366"/>
              </w:rPr>
            </w:pPr>
            <w:r>
              <w:rPr>
                <w:color w:val="003366"/>
              </w:rPr>
              <w:t>OŠ Mirka Pereša Kapela</w:t>
            </w:r>
          </w:p>
        </w:tc>
      </w:tr>
      <w:tr w:rsidR="00411EBC" w:rsidTr="00411EBC">
        <w:trPr>
          <w:trHeight w:val="1117"/>
          <w:jc w:val="center"/>
        </w:trPr>
        <w:tc>
          <w:tcPr>
            <w:tcW w:w="4621" w:type="dxa"/>
          </w:tcPr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Porodica: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Nalazište: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Stanište: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Datum: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Sak. i det.:</w:t>
            </w:r>
          </w:p>
        </w:tc>
        <w:tc>
          <w:tcPr>
            <w:tcW w:w="4621" w:type="dxa"/>
          </w:tcPr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Porodica: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Nalazište: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Stanište: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Datum:</w:t>
            </w:r>
          </w:p>
          <w:p w:rsidR="00411EBC" w:rsidRDefault="00411EBC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Sak. i det.:</w:t>
            </w:r>
          </w:p>
        </w:tc>
      </w:tr>
    </w:tbl>
    <w:p w:rsidR="00411EBC" w:rsidRDefault="00411EBC" w:rsidP="00902DB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4621"/>
      </w:tblGrid>
      <w:tr w:rsidR="00707350" w:rsidTr="00BE3208">
        <w:trPr>
          <w:trHeight w:val="538"/>
          <w:jc w:val="center"/>
        </w:trPr>
        <w:tc>
          <w:tcPr>
            <w:tcW w:w="4621" w:type="dxa"/>
          </w:tcPr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377">
              <w:rPr>
                <w:rFonts w:ascii="Calibri" w:eastAsia="Calibri" w:hAnsi="Calibri" w:cs="Times New Roman"/>
                <w:b/>
              </w:rPr>
              <w:t>HERBARIUM</w:t>
            </w:r>
          </w:p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color w:val="003366"/>
              </w:rPr>
            </w:pPr>
            <w:r>
              <w:rPr>
                <w:color w:val="003366"/>
              </w:rPr>
              <w:t>OŠ Mirka Pereša Kapela</w:t>
            </w:r>
          </w:p>
        </w:tc>
        <w:tc>
          <w:tcPr>
            <w:tcW w:w="4621" w:type="dxa"/>
          </w:tcPr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377">
              <w:rPr>
                <w:rFonts w:ascii="Calibri" w:eastAsia="Calibri" w:hAnsi="Calibri" w:cs="Times New Roman"/>
                <w:b/>
              </w:rPr>
              <w:t>HERBARIUM</w:t>
            </w:r>
          </w:p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color w:val="003366"/>
              </w:rPr>
            </w:pPr>
            <w:r>
              <w:rPr>
                <w:color w:val="003366"/>
              </w:rPr>
              <w:t>OŠ Mirka Pereša Kapela</w:t>
            </w:r>
          </w:p>
        </w:tc>
      </w:tr>
      <w:tr w:rsidR="00707350" w:rsidTr="00BE3208">
        <w:trPr>
          <w:trHeight w:val="1117"/>
          <w:jc w:val="center"/>
        </w:trPr>
        <w:tc>
          <w:tcPr>
            <w:tcW w:w="4621" w:type="dxa"/>
          </w:tcPr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Porodica: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Nalazište: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Datum: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Sak. i det.:</w:t>
            </w:r>
          </w:p>
        </w:tc>
        <w:tc>
          <w:tcPr>
            <w:tcW w:w="4621" w:type="dxa"/>
          </w:tcPr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Porodica: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Nalazište: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Datum: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Sak. i det.:</w:t>
            </w:r>
          </w:p>
        </w:tc>
      </w:tr>
    </w:tbl>
    <w:p w:rsidR="00707350" w:rsidRDefault="00707350" w:rsidP="00902DB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4621"/>
      </w:tblGrid>
      <w:tr w:rsidR="00707350" w:rsidTr="00BE3208">
        <w:trPr>
          <w:trHeight w:val="538"/>
          <w:jc w:val="center"/>
        </w:trPr>
        <w:tc>
          <w:tcPr>
            <w:tcW w:w="4621" w:type="dxa"/>
          </w:tcPr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377">
              <w:rPr>
                <w:rFonts w:ascii="Calibri" w:eastAsia="Calibri" w:hAnsi="Calibri" w:cs="Times New Roman"/>
                <w:b/>
              </w:rPr>
              <w:t>HERBARIUM</w:t>
            </w:r>
          </w:p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color w:val="003366"/>
              </w:rPr>
            </w:pPr>
            <w:r>
              <w:rPr>
                <w:color w:val="003366"/>
              </w:rPr>
              <w:t>OŠ Mirka Pereša Kapela</w:t>
            </w:r>
          </w:p>
        </w:tc>
        <w:tc>
          <w:tcPr>
            <w:tcW w:w="4621" w:type="dxa"/>
          </w:tcPr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377">
              <w:rPr>
                <w:rFonts w:ascii="Calibri" w:eastAsia="Calibri" w:hAnsi="Calibri" w:cs="Times New Roman"/>
                <w:b/>
              </w:rPr>
              <w:t>HERBARIUM</w:t>
            </w:r>
          </w:p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color w:val="003366"/>
              </w:rPr>
            </w:pPr>
            <w:r>
              <w:rPr>
                <w:color w:val="003366"/>
              </w:rPr>
              <w:t>OŠ Mirka Pereša Kapela</w:t>
            </w:r>
          </w:p>
        </w:tc>
      </w:tr>
      <w:tr w:rsidR="00707350" w:rsidTr="00BE3208">
        <w:trPr>
          <w:trHeight w:val="1117"/>
          <w:jc w:val="center"/>
        </w:trPr>
        <w:tc>
          <w:tcPr>
            <w:tcW w:w="4621" w:type="dxa"/>
          </w:tcPr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Porodica: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Nalazište: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Datum: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Sak. i det.:</w:t>
            </w:r>
          </w:p>
        </w:tc>
        <w:tc>
          <w:tcPr>
            <w:tcW w:w="4621" w:type="dxa"/>
          </w:tcPr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Porodica: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Nalazište: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Datum: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Sak. i det.:</w:t>
            </w:r>
          </w:p>
        </w:tc>
      </w:tr>
    </w:tbl>
    <w:p w:rsidR="00707350" w:rsidRDefault="00707350" w:rsidP="00902DB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4621"/>
      </w:tblGrid>
      <w:tr w:rsidR="00707350" w:rsidTr="00BE3208">
        <w:trPr>
          <w:trHeight w:val="538"/>
          <w:jc w:val="center"/>
        </w:trPr>
        <w:tc>
          <w:tcPr>
            <w:tcW w:w="4621" w:type="dxa"/>
          </w:tcPr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377">
              <w:rPr>
                <w:rFonts w:ascii="Calibri" w:eastAsia="Calibri" w:hAnsi="Calibri" w:cs="Times New Roman"/>
                <w:b/>
              </w:rPr>
              <w:t>HERBARIUM</w:t>
            </w:r>
          </w:p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color w:val="003366"/>
              </w:rPr>
            </w:pPr>
            <w:r>
              <w:rPr>
                <w:color w:val="003366"/>
              </w:rPr>
              <w:t>OŠ Mirka Pereša Kapela</w:t>
            </w:r>
          </w:p>
        </w:tc>
        <w:tc>
          <w:tcPr>
            <w:tcW w:w="4621" w:type="dxa"/>
          </w:tcPr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377">
              <w:rPr>
                <w:rFonts w:ascii="Calibri" w:eastAsia="Calibri" w:hAnsi="Calibri" w:cs="Times New Roman"/>
                <w:b/>
              </w:rPr>
              <w:t>HERBARIUM</w:t>
            </w:r>
          </w:p>
          <w:p w:rsidR="00707350" w:rsidRPr="00DA0377" w:rsidRDefault="00707350" w:rsidP="00BE3208">
            <w:pPr>
              <w:jc w:val="center"/>
              <w:rPr>
                <w:rFonts w:ascii="Calibri" w:eastAsia="Calibri" w:hAnsi="Calibri" w:cs="Times New Roman"/>
                <w:color w:val="003366"/>
              </w:rPr>
            </w:pPr>
            <w:r>
              <w:rPr>
                <w:color w:val="003366"/>
              </w:rPr>
              <w:t>OŠ Mirka Pereša Kapela</w:t>
            </w:r>
          </w:p>
        </w:tc>
      </w:tr>
      <w:tr w:rsidR="00707350" w:rsidTr="00BE3208">
        <w:trPr>
          <w:trHeight w:val="1117"/>
          <w:jc w:val="center"/>
        </w:trPr>
        <w:tc>
          <w:tcPr>
            <w:tcW w:w="4621" w:type="dxa"/>
          </w:tcPr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Porodica: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Nalazište: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Datum: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Sak. i det.:</w:t>
            </w:r>
          </w:p>
        </w:tc>
        <w:tc>
          <w:tcPr>
            <w:tcW w:w="4621" w:type="dxa"/>
          </w:tcPr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Porodica: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Nalazište: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Stanište: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Datum:</w:t>
            </w:r>
          </w:p>
          <w:p w:rsidR="00707350" w:rsidRDefault="00707350" w:rsidP="00BE320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Sak. i det.:</w:t>
            </w:r>
          </w:p>
        </w:tc>
      </w:tr>
    </w:tbl>
    <w:p w:rsidR="00707350" w:rsidRDefault="00707350" w:rsidP="00902DBB">
      <w:pPr>
        <w:spacing w:after="0" w:line="240" w:lineRule="auto"/>
        <w:jc w:val="both"/>
        <w:rPr>
          <w:sz w:val="28"/>
          <w:szCs w:val="28"/>
        </w:rPr>
      </w:pPr>
    </w:p>
    <w:p w:rsidR="0081495F" w:rsidRDefault="0081495F" w:rsidP="00902D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Etikete koje se lijepe u donjem desnom kutu lista. Skraćenice sak. (sakupio/ubrao) i det. (determinirao/odredio vrstu).</w:t>
      </w:r>
    </w:p>
    <w:p w:rsidR="00C8209E" w:rsidRDefault="00C820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09E" w:rsidRDefault="00C8209E" w:rsidP="00902D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Učenici u petom razredu iz nastavnog predmeta Prirode prate razvoj i razvitak graha (cjelina </w:t>
      </w:r>
      <w:r w:rsidR="005177AE">
        <w:rPr>
          <w:sz w:val="28"/>
          <w:szCs w:val="28"/>
        </w:rPr>
        <w:t>Građa i uloge biljke cvjetnjače). Vrijeme sadnje određuje učiteljica. Učenici su dužni bilježiti zapažanja u obrascu (vidi prilog). Ovaj obrazac mogu isprintati ili precrtati u bilježnicu.</w:t>
      </w:r>
    </w:p>
    <w:p w:rsidR="005177AE" w:rsidRDefault="005177AE" w:rsidP="00902DB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Reetkatablice"/>
        <w:tblW w:w="9669" w:type="dxa"/>
        <w:jc w:val="center"/>
        <w:tblLook w:val="01E0" w:firstRow="1" w:lastRow="1" w:firstColumn="1" w:lastColumn="1" w:noHBand="0" w:noVBand="0"/>
      </w:tblPr>
      <w:tblGrid>
        <w:gridCol w:w="2088"/>
        <w:gridCol w:w="3600"/>
        <w:gridCol w:w="3981"/>
      </w:tblGrid>
      <w:tr w:rsidR="005177AE" w:rsidTr="005177AE">
        <w:trPr>
          <w:trHeight w:val="565"/>
          <w:jc w:val="center"/>
        </w:trPr>
        <w:tc>
          <w:tcPr>
            <w:tcW w:w="2088" w:type="dxa"/>
          </w:tcPr>
          <w:p w:rsidR="005177AE" w:rsidRPr="00436341" w:rsidRDefault="005177AE" w:rsidP="00BE3208">
            <w:pPr>
              <w:jc w:val="center"/>
              <w:rPr>
                <w:sz w:val="32"/>
                <w:szCs w:val="32"/>
              </w:rPr>
            </w:pPr>
            <w:r w:rsidRPr="00436341">
              <w:rPr>
                <w:sz w:val="32"/>
                <w:szCs w:val="32"/>
              </w:rPr>
              <w:t>DATUM</w:t>
            </w:r>
          </w:p>
        </w:tc>
        <w:tc>
          <w:tcPr>
            <w:tcW w:w="3600" w:type="dxa"/>
          </w:tcPr>
          <w:p w:rsidR="005177AE" w:rsidRPr="00436341" w:rsidRDefault="005177AE" w:rsidP="00BE3208">
            <w:pPr>
              <w:jc w:val="center"/>
              <w:rPr>
                <w:sz w:val="32"/>
                <w:szCs w:val="32"/>
              </w:rPr>
            </w:pPr>
            <w:r w:rsidRPr="00436341">
              <w:rPr>
                <w:sz w:val="32"/>
                <w:szCs w:val="32"/>
              </w:rPr>
              <w:t>CRTEŽ</w:t>
            </w:r>
          </w:p>
        </w:tc>
        <w:tc>
          <w:tcPr>
            <w:tcW w:w="3981" w:type="dxa"/>
          </w:tcPr>
          <w:p w:rsidR="005177AE" w:rsidRPr="00436341" w:rsidRDefault="005177AE" w:rsidP="00BE3208">
            <w:pPr>
              <w:jc w:val="center"/>
              <w:rPr>
                <w:sz w:val="32"/>
                <w:szCs w:val="32"/>
              </w:rPr>
            </w:pPr>
            <w:r w:rsidRPr="00436341">
              <w:rPr>
                <w:sz w:val="32"/>
                <w:szCs w:val="32"/>
              </w:rPr>
              <w:t>OPAŽANJA</w:t>
            </w:r>
          </w:p>
        </w:tc>
      </w:tr>
      <w:tr w:rsidR="005177AE" w:rsidTr="005177AE">
        <w:trPr>
          <w:trHeight w:val="1399"/>
          <w:jc w:val="center"/>
        </w:trPr>
        <w:tc>
          <w:tcPr>
            <w:tcW w:w="2088" w:type="dxa"/>
          </w:tcPr>
          <w:p w:rsidR="005177AE" w:rsidRDefault="005177AE" w:rsidP="00BE3208"/>
        </w:tc>
        <w:tc>
          <w:tcPr>
            <w:tcW w:w="3600" w:type="dxa"/>
          </w:tcPr>
          <w:p w:rsidR="005177AE" w:rsidRDefault="005177AE" w:rsidP="00BE3208"/>
        </w:tc>
        <w:tc>
          <w:tcPr>
            <w:tcW w:w="3981" w:type="dxa"/>
          </w:tcPr>
          <w:p w:rsidR="005177AE" w:rsidRDefault="005177AE" w:rsidP="00BE3208"/>
        </w:tc>
      </w:tr>
      <w:tr w:rsidR="005177AE" w:rsidTr="005177AE">
        <w:trPr>
          <w:trHeight w:val="1399"/>
          <w:jc w:val="center"/>
        </w:trPr>
        <w:tc>
          <w:tcPr>
            <w:tcW w:w="2088" w:type="dxa"/>
          </w:tcPr>
          <w:p w:rsidR="005177AE" w:rsidRDefault="005177AE" w:rsidP="00BE3208"/>
        </w:tc>
        <w:tc>
          <w:tcPr>
            <w:tcW w:w="3600" w:type="dxa"/>
          </w:tcPr>
          <w:p w:rsidR="005177AE" w:rsidRDefault="005177AE" w:rsidP="00BE3208"/>
        </w:tc>
        <w:tc>
          <w:tcPr>
            <w:tcW w:w="3981" w:type="dxa"/>
          </w:tcPr>
          <w:p w:rsidR="005177AE" w:rsidRDefault="005177AE" w:rsidP="00BE3208"/>
        </w:tc>
      </w:tr>
      <w:tr w:rsidR="005177AE" w:rsidTr="005177AE">
        <w:trPr>
          <w:trHeight w:val="1399"/>
          <w:jc w:val="center"/>
        </w:trPr>
        <w:tc>
          <w:tcPr>
            <w:tcW w:w="2088" w:type="dxa"/>
          </w:tcPr>
          <w:p w:rsidR="005177AE" w:rsidRDefault="005177AE" w:rsidP="00BE3208"/>
        </w:tc>
        <w:tc>
          <w:tcPr>
            <w:tcW w:w="3600" w:type="dxa"/>
          </w:tcPr>
          <w:p w:rsidR="005177AE" w:rsidRDefault="005177AE" w:rsidP="00BE3208"/>
        </w:tc>
        <w:tc>
          <w:tcPr>
            <w:tcW w:w="3981" w:type="dxa"/>
          </w:tcPr>
          <w:p w:rsidR="005177AE" w:rsidRDefault="005177AE" w:rsidP="00BE3208"/>
        </w:tc>
      </w:tr>
      <w:tr w:rsidR="005177AE" w:rsidTr="005177AE">
        <w:trPr>
          <w:trHeight w:val="1399"/>
          <w:jc w:val="center"/>
        </w:trPr>
        <w:tc>
          <w:tcPr>
            <w:tcW w:w="2088" w:type="dxa"/>
          </w:tcPr>
          <w:p w:rsidR="005177AE" w:rsidRDefault="005177AE" w:rsidP="00BE3208"/>
        </w:tc>
        <w:tc>
          <w:tcPr>
            <w:tcW w:w="3600" w:type="dxa"/>
          </w:tcPr>
          <w:p w:rsidR="005177AE" w:rsidRDefault="005177AE" w:rsidP="00BE3208"/>
        </w:tc>
        <w:tc>
          <w:tcPr>
            <w:tcW w:w="3981" w:type="dxa"/>
          </w:tcPr>
          <w:p w:rsidR="005177AE" w:rsidRDefault="005177AE" w:rsidP="00BE3208"/>
        </w:tc>
      </w:tr>
      <w:tr w:rsidR="005177AE" w:rsidTr="005177AE">
        <w:trPr>
          <w:trHeight w:val="1399"/>
          <w:jc w:val="center"/>
        </w:trPr>
        <w:tc>
          <w:tcPr>
            <w:tcW w:w="2088" w:type="dxa"/>
          </w:tcPr>
          <w:p w:rsidR="005177AE" w:rsidRDefault="005177AE" w:rsidP="00BE3208"/>
        </w:tc>
        <w:tc>
          <w:tcPr>
            <w:tcW w:w="3600" w:type="dxa"/>
          </w:tcPr>
          <w:p w:rsidR="005177AE" w:rsidRDefault="005177AE" w:rsidP="00BE3208"/>
        </w:tc>
        <w:tc>
          <w:tcPr>
            <w:tcW w:w="3981" w:type="dxa"/>
          </w:tcPr>
          <w:p w:rsidR="005177AE" w:rsidRDefault="005177AE" w:rsidP="00BE3208"/>
        </w:tc>
      </w:tr>
      <w:tr w:rsidR="005177AE" w:rsidTr="005177AE">
        <w:trPr>
          <w:trHeight w:val="1399"/>
          <w:jc w:val="center"/>
        </w:trPr>
        <w:tc>
          <w:tcPr>
            <w:tcW w:w="2088" w:type="dxa"/>
          </w:tcPr>
          <w:p w:rsidR="005177AE" w:rsidRDefault="005177AE" w:rsidP="00BE3208"/>
        </w:tc>
        <w:tc>
          <w:tcPr>
            <w:tcW w:w="3600" w:type="dxa"/>
          </w:tcPr>
          <w:p w:rsidR="005177AE" w:rsidRDefault="005177AE" w:rsidP="00BE3208"/>
        </w:tc>
        <w:tc>
          <w:tcPr>
            <w:tcW w:w="3981" w:type="dxa"/>
          </w:tcPr>
          <w:p w:rsidR="005177AE" w:rsidRDefault="005177AE" w:rsidP="00BE3208"/>
        </w:tc>
      </w:tr>
      <w:tr w:rsidR="005177AE" w:rsidTr="005177AE">
        <w:trPr>
          <w:trHeight w:val="1399"/>
          <w:jc w:val="center"/>
        </w:trPr>
        <w:tc>
          <w:tcPr>
            <w:tcW w:w="2088" w:type="dxa"/>
          </w:tcPr>
          <w:p w:rsidR="005177AE" w:rsidRDefault="005177AE" w:rsidP="00BE3208"/>
        </w:tc>
        <w:tc>
          <w:tcPr>
            <w:tcW w:w="3600" w:type="dxa"/>
          </w:tcPr>
          <w:p w:rsidR="005177AE" w:rsidRDefault="005177AE" w:rsidP="00BE3208"/>
        </w:tc>
        <w:tc>
          <w:tcPr>
            <w:tcW w:w="3981" w:type="dxa"/>
          </w:tcPr>
          <w:p w:rsidR="005177AE" w:rsidRDefault="005177AE" w:rsidP="00BE3208"/>
        </w:tc>
      </w:tr>
      <w:tr w:rsidR="005177AE" w:rsidTr="005177AE">
        <w:trPr>
          <w:trHeight w:val="1399"/>
          <w:jc w:val="center"/>
        </w:trPr>
        <w:tc>
          <w:tcPr>
            <w:tcW w:w="2088" w:type="dxa"/>
          </w:tcPr>
          <w:p w:rsidR="005177AE" w:rsidRDefault="005177AE" w:rsidP="00BE3208"/>
        </w:tc>
        <w:tc>
          <w:tcPr>
            <w:tcW w:w="3600" w:type="dxa"/>
          </w:tcPr>
          <w:p w:rsidR="005177AE" w:rsidRDefault="005177AE" w:rsidP="00BE3208"/>
        </w:tc>
        <w:tc>
          <w:tcPr>
            <w:tcW w:w="3981" w:type="dxa"/>
          </w:tcPr>
          <w:p w:rsidR="005177AE" w:rsidRDefault="005177AE" w:rsidP="00BE3208"/>
        </w:tc>
      </w:tr>
      <w:tr w:rsidR="005177AE" w:rsidTr="005177AE">
        <w:trPr>
          <w:trHeight w:val="1475"/>
          <w:jc w:val="center"/>
        </w:trPr>
        <w:tc>
          <w:tcPr>
            <w:tcW w:w="2088" w:type="dxa"/>
          </w:tcPr>
          <w:p w:rsidR="005177AE" w:rsidRDefault="005177AE" w:rsidP="00BE3208"/>
        </w:tc>
        <w:tc>
          <w:tcPr>
            <w:tcW w:w="3600" w:type="dxa"/>
          </w:tcPr>
          <w:p w:rsidR="005177AE" w:rsidRDefault="005177AE" w:rsidP="00BE3208"/>
        </w:tc>
        <w:tc>
          <w:tcPr>
            <w:tcW w:w="3981" w:type="dxa"/>
          </w:tcPr>
          <w:p w:rsidR="005177AE" w:rsidRDefault="005177AE" w:rsidP="00BE3208"/>
        </w:tc>
      </w:tr>
    </w:tbl>
    <w:p w:rsidR="005177AE" w:rsidRPr="00902DBB" w:rsidRDefault="005177AE" w:rsidP="00902DBB">
      <w:pPr>
        <w:spacing w:after="0" w:line="240" w:lineRule="auto"/>
        <w:jc w:val="both"/>
        <w:rPr>
          <w:sz w:val="28"/>
          <w:szCs w:val="28"/>
        </w:rPr>
      </w:pPr>
    </w:p>
    <w:sectPr w:rsidR="005177AE" w:rsidRPr="00902DBB" w:rsidSect="000346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D0" w:rsidRDefault="007A11D0" w:rsidP="00492AB8">
      <w:pPr>
        <w:spacing w:after="0" w:line="240" w:lineRule="auto"/>
      </w:pPr>
      <w:r>
        <w:separator/>
      </w:r>
    </w:p>
  </w:endnote>
  <w:endnote w:type="continuationSeparator" w:id="0">
    <w:p w:rsidR="007A11D0" w:rsidRDefault="007A11D0" w:rsidP="0049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D0" w:rsidRDefault="007A11D0" w:rsidP="00492AB8">
      <w:pPr>
        <w:spacing w:after="0" w:line="240" w:lineRule="auto"/>
      </w:pPr>
      <w:r>
        <w:separator/>
      </w:r>
    </w:p>
  </w:footnote>
  <w:footnote w:type="continuationSeparator" w:id="0">
    <w:p w:rsidR="007A11D0" w:rsidRDefault="007A11D0" w:rsidP="0049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3B23"/>
    <w:multiLevelType w:val="hybridMultilevel"/>
    <w:tmpl w:val="EC1C7D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26CA"/>
    <w:multiLevelType w:val="hybridMultilevel"/>
    <w:tmpl w:val="85F6D1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30F9"/>
    <w:multiLevelType w:val="hybridMultilevel"/>
    <w:tmpl w:val="0220FB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27295"/>
    <w:multiLevelType w:val="hybridMultilevel"/>
    <w:tmpl w:val="23AA8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E645C"/>
    <w:multiLevelType w:val="hybridMultilevel"/>
    <w:tmpl w:val="B128FD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E7B64"/>
    <w:multiLevelType w:val="hybridMultilevel"/>
    <w:tmpl w:val="822C3B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D5C43"/>
    <w:multiLevelType w:val="hybridMultilevel"/>
    <w:tmpl w:val="7EACF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B23B2"/>
    <w:multiLevelType w:val="hybridMultilevel"/>
    <w:tmpl w:val="210422A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00710"/>
    <w:multiLevelType w:val="hybridMultilevel"/>
    <w:tmpl w:val="9AEAA6B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D20BD0"/>
    <w:multiLevelType w:val="hybridMultilevel"/>
    <w:tmpl w:val="A0AA278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A"/>
    <w:rsid w:val="0000000F"/>
    <w:rsid w:val="00034618"/>
    <w:rsid w:val="00035EBC"/>
    <w:rsid w:val="00075121"/>
    <w:rsid w:val="000D3CED"/>
    <w:rsid w:val="002131F7"/>
    <w:rsid w:val="00245ADC"/>
    <w:rsid w:val="002772DA"/>
    <w:rsid w:val="002963C2"/>
    <w:rsid w:val="002A0DE8"/>
    <w:rsid w:val="002C2087"/>
    <w:rsid w:val="002C4F04"/>
    <w:rsid w:val="002E38D0"/>
    <w:rsid w:val="00330004"/>
    <w:rsid w:val="00364522"/>
    <w:rsid w:val="003A1761"/>
    <w:rsid w:val="003E0536"/>
    <w:rsid w:val="00411EBC"/>
    <w:rsid w:val="0043517F"/>
    <w:rsid w:val="00442F8D"/>
    <w:rsid w:val="0046777A"/>
    <w:rsid w:val="004716FB"/>
    <w:rsid w:val="00492AB8"/>
    <w:rsid w:val="004E61B1"/>
    <w:rsid w:val="005177AE"/>
    <w:rsid w:val="005771AB"/>
    <w:rsid w:val="006D26F7"/>
    <w:rsid w:val="00707350"/>
    <w:rsid w:val="00793B14"/>
    <w:rsid w:val="007A11D0"/>
    <w:rsid w:val="0081495F"/>
    <w:rsid w:val="00825E7A"/>
    <w:rsid w:val="008378AA"/>
    <w:rsid w:val="008409E6"/>
    <w:rsid w:val="008659CE"/>
    <w:rsid w:val="00880317"/>
    <w:rsid w:val="008804A8"/>
    <w:rsid w:val="00896238"/>
    <w:rsid w:val="008A5FA5"/>
    <w:rsid w:val="008E28E9"/>
    <w:rsid w:val="00902DBB"/>
    <w:rsid w:val="00926BB7"/>
    <w:rsid w:val="009641D0"/>
    <w:rsid w:val="009B2C78"/>
    <w:rsid w:val="009B7C0E"/>
    <w:rsid w:val="009D47B0"/>
    <w:rsid w:val="009F69C4"/>
    <w:rsid w:val="00A23DB2"/>
    <w:rsid w:val="00A54E2D"/>
    <w:rsid w:val="00A5795A"/>
    <w:rsid w:val="00A665FC"/>
    <w:rsid w:val="00A83010"/>
    <w:rsid w:val="00AC30DD"/>
    <w:rsid w:val="00AF2E82"/>
    <w:rsid w:val="00B954B1"/>
    <w:rsid w:val="00BB3268"/>
    <w:rsid w:val="00BC418C"/>
    <w:rsid w:val="00C04FE7"/>
    <w:rsid w:val="00C172FD"/>
    <w:rsid w:val="00C51C1D"/>
    <w:rsid w:val="00C6162C"/>
    <w:rsid w:val="00C8209E"/>
    <w:rsid w:val="00C9667D"/>
    <w:rsid w:val="00CA3B9D"/>
    <w:rsid w:val="00CB144D"/>
    <w:rsid w:val="00CF3121"/>
    <w:rsid w:val="00D13C81"/>
    <w:rsid w:val="00D51D70"/>
    <w:rsid w:val="00D86F53"/>
    <w:rsid w:val="00DF2770"/>
    <w:rsid w:val="00DF48AF"/>
    <w:rsid w:val="00E4721B"/>
    <w:rsid w:val="00E86313"/>
    <w:rsid w:val="00EB4333"/>
    <w:rsid w:val="00FA13FA"/>
    <w:rsid w:val="00FE00F6"/>
    <w:rsid w:val="00FE2AE5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626D-BE81-41C0-9633-7F49E38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13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-Isticanje6">
    <w:name w:val="Light List Accent 6"/>
    <w:basedOn w:val="Obinatablica"/>
    <w:uiPriority w:val="61"/>
    <w:rsid w:val="00A23DB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Naglaeno">
    <w:name w:val="Strong"/>
    <w:basedOn w:val="Zadanifontodlomka"/>
    <w:uiPriority w:val="22"/>
    <w:qFormat/>
    <w:rsid w:val="004E61B1"/>
    <w:rPr>
      <w:b/>
      <w:bCs/>
    </w:rPr>
  </w:style>
  <w:style w:type="character" w:customStyle="1" w:styleId="apple-converted-space">
    <w:name w:val="apple-converted-space"/>
    <w:basedOn w:val="Zadanifontodlomka"/>
    <w:rsid w:val="004E61B1"/>
  </w:style>
  <w:style w:type="paragraph" w:styleId="Odlomakpopisa">
    <w:name w:val="List Paragraph"/>
    <w:basedOn w:val="Normal"/>
    <w:uiPriority w:val="34"/>
    <w:qFormat/>
    <w:rsid w:val="00D13C8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9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2AB8"/>
  </w:style>
  <w:style w:type="paragraph" w:styleId="Podnoje">
    <w:name w:val="footer"/>
    <w:basedOn w:val="Normal"/>
    <w:link w:val="PodnojeChar"/>
    <w:uiPriority w:val="99"/>
    <w:unhideWhenUsed/>
    <w:rsid w:val="0049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AB8"/>
  </w:style>
  <w:style w:type="paragraph" w:styleId="Tekstbalonia">
    <w:name w:val="Balloon Text"/>
    <w:basedOn w:val="Normal"/>
    <w:link w:val="TekstbaloniaChar"/>
    <w:uiPriority w:val="99"/>
    <w:semiHidden/>
    <w:unhideWhenUsed/>
    <w:rsid w:val="00E4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21B"/>
    <w:rPr>
      <w:rFonts w:ascii="Tahoma" w:hAnsi="Tahoma" w:cs="Tahoma"/>
      <w:sz w:val="16"/>
      <w:szCs w:val="16"/>
    </w:rPr>
  </w:style>
  <w:style w:type="table" w:styleId="Srednjesjenanje1-Isticanje3">
    <w:name w:val="Medium Shading 1 Accent 3"/>
    <w:basedOn w:val="Obinatablica"/>
    <w:uiPriority w:val="63"/>
    <w:rsid w:val="00FE00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C2AA-0FE7-4348-94C9-04F223C8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Anamarija</cp:lastModifiedBy>
  <cp:revision>2</cp:revision>
  <dcterms:created xsi:type="dcterms:W3CDTF">2015-05-05T07:07:00Z</dcterms:created>
  <dcterms:modified xsi:type="dcterms:W3CDTF">2015-05-05T07:07:00Z</dcterms:modified>
</cp:coreProperties>
</file>