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8" w:rsidRPr="0012052B" w:rsidRDefault="006F4652" w:rsidP="006F4652">
      <w:pPr>
        <w:jc w:val="center"/>
        <w:rPr>
          <w:rFonts w:asciiTheme="majorBidi" w:hAnsiTheme="majorBidi" w:cstheme="majorBidi"/>
          <w:sz w:val="24"/>
          <w:szCs w:val="24"/>
        </w:rPr>
      </w:pPr>
      <w:r w:rsidRPr="0012052B">
        <w:rPr>
          <w:rFonts w:asciiTheme="majorBidi" w:hAnsiTheme="majorBidi" w:cstheme="majorBidi"/>
          <w:sz w:val="24"/>
          <w:szCs w:val="24"/>
        </w:rPr>
        <w:t>1.RAZRED</w:t>
      </w:r>
    </w:p>
    <w:p w:rsidR="006F4652" w:rsidRPr="005A3BAE" w:rsidRDefault="0012052B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>DANAŠNJA TEMA VJERONAUČNOG SATA JE ISUSOVO USKRSNUĆE.</w:t>
      </w:r>
    </w:p>
    <w:p w:rsidR="0012052B" w:rsidRPr="005A3BAE" w:rsidRDefault="0012052B" w:rsidP="005A3BA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3BAE">
        <w:rPr>
          <w:rFonts w:asciiTheme="majorBidi" w:hAnsiTheme="majorBidi" w:cstheme="majorBidi"/>
          <w:b/>
          <w:bCs/>
          <w:sz w:val="24"/>
          <w:szCs w:val="24"/>
        </w:rPr>
        <w:t>ZADATAK 1</w:t>
      </w:r>
      <w:r w:rsidRPr="005A3BAE">
        <w:rPr>
          <w:rFonts w:asciiTheme="majorBidi" w:hAnsiTheme="majorBidi" w:cstheme="majorBidi"/>
          <w:sz w:val="24"/>
          <w:szCs w:val="24"/>
        </w:rPr>
        <w:t xml:space="preserve">.: OTVORITI PREZENTACIJU NA SLJEDEĆEM LINKU I POGLEDTI ZAJEDNO S UČENICIMA: </w:t>
      </w:r>
      <w:hyperlink r:id="rId4" w:history="1">
        <w:r w:rsidRPr="005A3BAE">
          <w:rPr>
            <w:rStyle w:val="Hyperlink"/>
            <w:rFonts w:asciiTheme="majorBidi" w:hAnsiTheme="majorBidi" w:cstheme="majorBidi"/>
            <w:sz w:val="24"/>
            <w:szCs w:val="24"/>
          </w:rPr>
          <w:t>https://vjeronaucni-portal.com/tajna-praznoga-groba-pps-prezentacija-za-vjeronauk/</w:t>
        </w:r>
      </w:hyperlink>
      <w:r w:rsidRPr="005A3BAE">
        <w:rPr>
          <w:rFonts w:asciiTheme="majorBidi" w:hAnsiTheme="majorBidi" w:cstheme="majorBidi"/>
          <w:sz w:val="24"/>
          <w:szCs w:val="24"/>
        </w:rPr>
        <w:t xml:space="preserve">  </w:t>
      </w:r>
      <w:r w:rsidRPr="005A3BAE">
        <w:rPr>
          <w:rFonts w:asciiTheme="majorBidi" w:hAnsiTheme="majorBidi" w:cstheme="majorBidi"/>
          <w:b/>
          <w:bCs/>
          <w:sz w:val="24"/>
          <w:szCs w:val="24"/>
        </w:rPr>
        <w:t>(NAPOMENA: NE TREBA RJEŠAVATI ZADATKE NA KRAJU PREZENTACIJE!)</w:t>
      </w:r>
    </w:p>
    <w:p w:rsidR="0012052B" w:rsidRPr="005A3BAE" w:rsidRDefault="0012052B" w:rsidP="005A3BA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3BAE">
        <w:rPr>
          <w:rFonts w:asciiTheme="majorBidi" w:hAnsiTheme="majorBidi" w:cstheme="majorBidi"/>
          <w:b/>
          <w:bCs/>
          <w:sz w:val="24"/>
          <w:szCs w:val="24"/>
        </w:rPr>
        <w:t>ZADATAK 2.</w:t>
      </w:r>
      <w:r w:rsidRPr="005A3BAE">
        <w:rPr>
          <w:rFonts w:asciiTheme="majorBidi" w:hAnsiTheme="majorBidi" w:cstheme="majorBidi"/>
          <w:sz w:val="24"/>
          <w:szCs w:val="24"/>
        </w:rPr>
        <w:t xml:space="preserve">: NAPISATI U BILJEŽNICE NASLOV: </w:t>
      </w:r>
      <w:r w:rsidRPr="005A3BAE">
        <w:rPr>
          <w:rFonts w:asciiTheme="majorBidi" w:hAnsiTheme="majorBidi" w:cstheme="majorBidi"/>
          <w:b/>
          <w:bCs/>
          <w:sz w:val="24"/>
          <w:szCs w:val="24"/>
        </w:rPr>
        <w:t>ISUSOVO USKRSNUĆE</w:t>
      </w:r>
    </w:p>
    <w:p w:rsidR="0012052B" w:rsidRPr="005A3BAE" w:rsidRDefault="0012052B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>ISPOD NASLOVA ZAPISATI REČENICE:</w:t>
      </w:r>
    </w:p>
    <w:p w:rsidR="0012052B" w:rsidRPr="005A3BAE" w:rsidRDefault="0012052B" w:rsidP="005A3BA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3BAE">
        <w:rPr>
          <w:rFonts w:asciiTheme="majorBidi" w:hAnsiTheme="majorBidi" w:cstheme="majorBidi"/>
          <w:b/>
          <w:bCs/>
          <w:sz w:val="24"/>
          <w:szCs w:val="24"/>
        </w:rPr>
        <w:t>ISUS JE TRI DANA NAKON SMRTI USKRSNUO.</w:t>
      </w:r>
    </w:p>
    <w:p w:rsidR="0012052B" w:rsidRPr="005A3BAE" w:rsidRDefault="0012052B" w:rsidP="005A3BA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3BAE">
        <w:rPr>
          <w:rFonts w:asciiTheme="majorBidi" w:hAnsiTheme="majorBidi" w:cstheme="majorBidi"/>
          <w:b/>
          <w:bCs/>
          <w:sz w:val="24"/>
          <w:szCs w:val="24"/>
        </w:rPr>
        <w:t>ISUS JE USKRSNUO U NEDJELJU.</w:t>
      </w:r>
    </w:p>
    <w:p w:rsidR="0012052B" w:rsidRPr="005A3BAE" w:rsidRDefault="0012052B" w:rsidP="005A3BA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3BAE">
        <w:rPr>
          <w:rFonts w:asciiTheme="majorBidi" w:hAnsiTheme="majorBidi" w:cstheme="majorBidi"/>
          <w:b/>
          <w:bCs/>
          <w:sz w:val="24"/>
          <w:szCs w:val="24"/>
        </w:rPr>
        <w:t>USKRS JE NAJVEĆI BLAGDAN.</w:t>
      </w:r>
    </w:p>
    <w:p w:rsidR="0012052B" w:rsidRPr="005A3BAE" w:rsidRDefault="0012052B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b/>
          <w:bCs/>
          <w:sz w:val="24"/>
          <w:szCs w:val="24"/>
        </w:rPr>
        <w:t>ZADATAK 3.</w:t>
      </w:r>
      <w:r w:rsidRPr="005A3BAE">
        <w:rPr>
          <w:rFonts w:asciiTheme="majorBidi" w:hAnsiTheme="majorBidi" w:cstheme="majorBidi"/>
          <w:sz w:val="24"/>
          <w:szCs w:val="24"/>
        </w:rPr>
        <w:t>: RADNA BILJEŽNICA, STR. 57. ZAD. 1.</w:t>
      </w:r>
    </w:p>
    <w:p w:rsidR="0012052B" w:rsidRPr="005A3BAE" w:rsidRDefault="0012052B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  <w:t xml:space="preserve">       STR. 58. ZAD. 1.</w:t>
      </w:r>
    </w:p>
    <w:p w:rsidR="0012052B" w:rsidRPr="005A3BAE" w:rsidRDefault="0012052B" w:rsidP="005A3BA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2052B" w:rsidRPr="005A3BAE" w:rsidRDefault="0012052B" w:rsidP="005A3BAE">
      <w:pPr>
        <w:jc w:val="center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>2.RAZRED</w:t>
      </w: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>PORAZGOVARAJTE S UČENICIMA O USKRSNIM OBIČAJIMA U VAŠEM KRAJU. PRIJSETITE SE KAKO SE PRIPREMATE ZA USKRS U SVOJOJ KUĆI.</w:t>
      </w:r>
    </w:p>
    <w:p w:rsidR="00C35AF2" w:rsidRPr="005A3BAE" w:rsidRDefault="00C35AF2" w:rsidP="005A3BA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3BAE">
        <w:rPr>
          <w:rFonts w:asciiTheme="majorBidi" w:hAnsiTheme="majorBidi" w:cstheme="majorBidi"/>
          <w:b/>
          <w:bCs/>
          <w:sz w:val="24"/>
          <w:szCs w:val="24"/>
        </w:rPr>
        <w:t xml:space="preserve">ZADATAK 1.: </w:t>
      </w:r>
      <w:r w:rsidRPr="005A3BAE">
        <w:rPr>
          <w:rFonts w:asciiTheme="majorBidi" w:hAnsiTheme="majorBidi" w:cstheme="majorBidi"/>
          <w:sz w:val="24"/>
          <w:szCs w:val="24"/>
        </w:rPr>
        <w:t xml:space="preserve">NAPIŠI KRATKI SASTAVAK KOJEM ĆEŠ DATI NASLOV: </w:t>
      </w:r>
      <w:r w:rsidRPr="005A3BAE">
        <w:rPr>
          <w:rFonts w:asciiTheme="majorBidi" w:hAnsiTheme="majorBidi" w:cstheme="majorBidi"/>
          <w:b/>
          <w:bCs/>
          <w:sz w:val="24"/>
          <w:szCs w:val="24"/>
        </w:rPr>
        <w:t>PROSLAVA USKRSA U MOJOJ OBITELJI</w:t>
      </w: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b/>
          <w:bCs/>
          <w:sz w:val="24"/>
          <w:szCs w:val="24"/>
        </w:rPr>
        <w:t xml:space="preserve">ZADATAK 2. : </w:t>
      </w:r>
      <w:r w:rsidRPr="005A3BAE">
        <w:rPr>
          <w:rFonts w:asciiTheme="majorBidi" w:hAnsiTheme="majorBidi" w:cstheme="majorBidi"/>
          <w:sz w:val="24"/>
          <w:szCs w:val="24"/>
        </w:rPr>
        <w:t>ISPOD SASTAVKA NACRTAJ NEKE SIMBOLE USKRSA (KOŠARU S PISANICAMA, KOŠARU S HRANOM, PILE, ZEKU I SL.).</w:t>
      </w:r>
    </w:p>
    <w:p w:rsidR="0012052B" w:rsidRPr="005A3BAE" w:rsidRDefault="0012052B" w:rsidP="005A3BA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35AF2" w:rsidRPr="005A3BAE" w:rsidRDefault="00C35AF2" w:rsidP="005A3BAE">
      <w:pPr>
        <w:jc w:val="center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>3.RAZRED</w:t>
      </w: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>TEMA DANAŠNJE NASTAVNE JEDINICE I DALJE JE KRUH I VINO-TIJELO I KRV KRISTOVA.</w:t>
      </w: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>ZA POČETAK ĆU OBJASNITI RAZLIKU  IZMEĐU TJELESNE I DUHOVNE HRANE, A VI POKUŠAJTE UČENICIMA POJASNITI:</w:t>
      </w: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>TJELESNA HRANA: HRANA KOJU SVAKI DAN KONZUMIRAMO KADA SMO GLADNI. OD TE HRANE RASTEMO, RAZVIJAMO SE I ODRŽAVAMO ZDRAVLJE SVOG TIJELA.</w:t>
      </w: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>DUHOVNA HRANA: HRANA KOJA HRANI NAŠE TIJELO IZNUTRA I DAJE NAM SNAGE DA ČINIMO DOBRE STVARI, A IZBJEGAVAMO LOŠE. HRANA KOJA HRANI NAŠU DUŠU ZOVE SE HOSTIJA (MALI BIJELI KOMADIĆ KRUHA KOJI IMA OKUS „OBLATNE“).</w:t>
      </w: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>KOD KUĆE SE OKUPLJAMO ZAJEDNO S OBITELJI NA RUČAK, VEČERU I SL., A NA SVETOJ MISI SE OKUPLJAMO ZAJEDNO S DRUGIM VJERNICIMA NA MISU.</w:t>
      </w: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>KOJE SU RAZLIKE IZMEĐU BLAGOVANJA KOD KUĆE I U CRKVI POKUŠAT ĆETE ZAJEDNO S UČENICIMA ODGONETNUTI RJEŠAVAJUĆI ZADATAK:</w:t>
      </w: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6D7D62">
        <w:rPr>
          <w:rFonts w:asciiTheme="majorBidi" w:hAnsiTheme="majorBidi" w:cstheme="majorBidi"/>
          <w:b/>
          <w:bCs/>
          <w:sz w:val="24"/>
          <w:szCs w:val="24"/>
        </w:rPr>
        <w:t>ZADATAK 1</w:t>
      </w:r>
      <w:r w:rsidRPr="005A3BAE">
        <w:rPr>
          <w:rFonts w:asciiTheme="majorBidi" w:hAnsiTheme="majorBidi" w:cstheme="majorBidi"/>
          <w:sz w:val="24"/>
          <w:szCs w:val="24"/>
        </w:rPr>
        <w:t>. RADNA BILJEŽNICA, STR. 66. ZAD.1.</w:t>
      </w: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  <w:t xml:space="preserve">      STR. 68.-69. ZAD 3.</w:t>
      </w: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  <w:t xml:space="preserve">      STR. 70. ZAD. 5.</w:t>
      </w: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6D7D62">
        <w:rPr>
          <w:rFonts w:asciiTheme="majorBidi" w:hAnsiTheme="majorBidi" w:cstheme="majorBidi"/>
          <w:b/>
          <w:bCs/>
          <w:sz w:val="24"/>
          <w:szCs w:val="24"/>
        </w:rPr>
        <w:t>ZADATAK 2</w:t>
      </w:r>
      <w:r w:rsidRPr="005A3BAE">
        <w:rPr>
          <w:rFonts w:asciiTheme="majorBidi" w:hAnsiTheme="majorBidi" w:cstheme="majorBidi"/>
          <w:sz w:val="24"/>
          <w:szCs w:val="24"/>
        </w:rPr>
        <w:t>. U BILJEŽNICU ISPOD PROŠLE NASTAVNE JEDINICE NASTAVITE PISATI BEZ NOVOG NASLOVA. PREPISATI U BILJEŽNICE RAZLIKU IZMEĐU TJELESNE I DUHOVNE HRANE:</w:t>
      </w:r>
      <w:bookmarkStart w:id="0" w:name="_GoBack"/>
      <w:bookmarkEnd w:id="0"/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5A3BAE">
        <w:rPr>
          <w:rFonts w:asciiTheme="majorBidi" w:hAnsiTheme="majorBidi" w:cstheme="majorBidi"/>
          <w:noProof/>
          <w:sz w:val="24"/>
          <w:szCs w:val="24"/>
          <w:u w:val="single"/>
          <w:lang w:eastAsia="hr-HR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FA6C5" wp14:editId="056DAA0A">
                <wp:simplePos x="0" y="0"/>
                <wp:positionH relativeFrom="column">
                  <wp:posOffset>2662555</wp:posOffset>
                </wp:positionH>
                <wp:positionV relativeFrom="paragraph">
                  <wp:posOffset>99060</wp:posOffset>
                </wp:positionV>
                <wp:extent cx="19050" cy="17907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90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52F1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5pt,7.8pt" to="211.15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nF0wEAAIwDAAAOAAAAZHJzL2Uyb0RvYy54bWysU8uO2zAMvBfoPwi6N3a26D6MOHtIsL0U&#10;bYDd/QCuLNkC9AKpxsnfl1LSNG1vRXNQJFEccobj1ePBO7HXSDaGXi4XrRQ6qDjYMPby9eXpw70U&#10;lCEM4GLQvTxqko/r9+9Wc+r0TZyiGzQKBgnUzamXU86paxpSk/ZAi5h04KCJ6CHzEcdmQJgZ3bvm&#10;pm1vmznikDAqTcS321NQriu+MVrlb8aQzsL1knvLdcW6vpW1Wa+gGxHSZNW5DfiHLjzYwEUvUFvI&#10;IL6j/QvKW4WRoskLFX0TjbFKVw7MZtn+weZ5gqQrFxaH0kUm+n+w6ut+h8IOPDspAnge0XNGsOOU&#10;xSaGwAJGFMui05yo4+ebsMPzidIOC+mDQV/+mY44VG2PF231IQvFl8uH9hMPQHFkeffQ3rVV++ZX&#10;ckLKn3X0omx66Wwo1KGD/RfKXJCf/nxSrkN8ss7V8bkg5l7efqz4wCYyDjKX8olpURilADeyO1XG&#10;ikjR2aFkFxw60sah2AMbhH01xPmFW5bCAWUOMI/6KwJwB7+llna2QNMpuYZOfvI2s6md9b28v852&#10;oVTU1ZZnUkXUk4xl9xaHY1W3KSceeS16tmfx1PWZ99cf0foHAAAA//8DAFBLAwQUAAYACAAAACEA&#10;nHkPu+AAAAAKAQAADwAAAGRycy9kb3ducmV2LnhtbEyPTU/DMAyG70j8h8hI3Fi6dnSsNJ3Q0A7c&#10;tgISx6xxP6Bxqibdyr/HnOBov49eP863s+3FGUffOVKwXEQgkCpnOmoUvL3u7x5A+KDJ6N4RKvhG&#10;D9vi+irXmXEXOuK5DI3gEvKZVtCGMGRS+qpFq/3CDUic1W60OvA4NtKM+sLltpdxFKXS6o74QqsH&#10;3LVYfZWTVTAddnXU7ZP58yMp5fSyPrw/141Stzfz0yOIgHP4g+FXn9WhYKeTm8h40StYLTcJoxzc&#10;pyAYWMUxL04K4s06BVnk8v8LxQ8AAAD//wMAUEsBAi0AFAAGAAgAAAAhALaDOJL+AAAA4QEAABMA&#10;AAAAAAAAAAAAAAAAAAAAAFtDb250ZW50X1R5cGVzXS54bWxQSwECLQAUAAYACAAAACEAOP0h/9YA&#10;AACUAQAACwAAAAAAAAAAAAAAAAAvAQAAX3JlbHMvLnJlbHNQSwECLQAUAAYACAAAACEAWjdpxdMB&#10;AACMAwAADgAAAAAAAAAAAAAAAAAuAgAAZHJzL2Uyb0RvYy54bWxQSwECLQAUAAYACAAAACEAnHkP&#10;u+AAAAAKAQAADwAAAAAAAAAAAAAAAAAt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5A3BAE">
        <w:rPr>
          <w:rFonts w:asciiTheme="majorBidi" w:hAnsiTheme="majorBidi" w:cstheme="majorBidi"/>
          <w:sz w:val="24"/>
          <w:szCs w:val="24"/>
          <w:u w:val="single"/>
        </w:rPr>
        <w:t>TJELESNA HRANA</w:t>
      </w:r>
      <w:r w:rsidRPr="005A3BAE">
        <w:rPr>
          <w:rFonts w:asciiTheme="majorBidi" w:hAnsiTheme="majorBidi" w:cstheme="majorBidi"/>
          <w:sz w:val="24"/>
          <w:szCs w:val="24"/>
        </w:rPr>
        <w:t xml:space="preserve">     </w:t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  <w:u w:val="single"/>
        </w:rPr>
        <w:t>DUHOVNA HRANA</w:t>
      </w: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>HRANI NAŠE TIJELO .</w:t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  <w:t>HRANI NAŠU DUŠU.</w:t>
      </w: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 xml:space="preserve">DAJE NAM SNAGE DA UČIMO, </w:t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  <w:t>DAJE NAM SNAGE DA POMAŽEMO,</w:t>
      </w: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>IGRAMO SE.</w:t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  <w:t>DA NE ČINIMO LOŠE STVARI.</w:t>
      </w: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>KRUH, PECIVO, SENDVIČ, MESO</w:t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  <w:t>HOSTIJA</w:t>
      </w: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 xml:space="preserve">JEDEMO JE KOD KUĆE, U ŠKOLI, </w:t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  <w:t>JEDEMO JE U CRKVI NA MISI</w:t>
      </w: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>U RESTORANU ITD.</w:t>
      </w: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35AF2" w:rsidRPr="005A3BAE" w:rsidRDefault="00C35AF2" w:rsidP="005A3BA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35AF2" w:rsidRPr="005A3BAE" w:rsidRDefault="00C35AF2" w:rsidP="005A3BAE">
      <w:pPr>
        <w:jc w:val="center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>4.RAZRED</w:t>
      </w:r>
    </w:p>
    <w:p w:rsidR="00C35AF2" w:rsidRPr="005A3BAE" w:rsidRDefault="0018265D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>TEMA DANAŠNJEG VJERONAUČNOG SATA JE HEBREJSKI POZDRAV SHALOM, ODNOSNO NA HRVATSKOM JEZIKU: ŠALOM.</w:t>
      </w:r>
    </w:p>
    <w:p w:rsidR="0018265D" w:rsidRPr="005A3BAE" w:rsidRDefault="0018265D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>ŠALOM JE HEBREJSKA RIJEČ ZA MIR. RIJEČ ŠALOM JE NAJČEŠĆI POZDRAV KOJIM SU SE POZDRAVLJALI ŽIDOVI PA TAKO JE I ISUS POZDRAVLJAO SVOJE UČENIKE. DANAS TAJ POZDRAV MOŽEMO ČUTI NA SVETOJ MISI KADA SVEĆENIK POZDRVALJA VJERNIKE GOVOREĆI „MIR VAMA“ NA POČETKU MISE.</w:t>
      </w:r>
    </w:p>
    <w:p w:rsidR="0018265D" w:rsidRPr="005A3BAE" w:rsidRDefault="005A3BAE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>UDŽBENIK: STR. 80. PROČITATI UVODNI DIO OZNAČEN CRNOM BOJOM, A ZATIM I BIBLIJSKI TEKST OZNAČEN SMEĐOM BOJOM.</w:t>
      </w:r>
    </w:p>
    <w:p w:rsidR="005A3BAE" w:rsidRPr="005A3BAE" w:rsidRDefault="005A3BAE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 xml:space="preserve">POJAŠENJENJE BIBLIJSKOG TEKSTA: ISUSOVI UČENICI UPLAŠENI SU NAKON SVIH DOGAĐAJA VEZANIH UZ ISUSOVU SMRT I USKRSNUĆE. KADA ISUS DOLAZI MEĐU NJIH POKAZATI DA JE OPET ŽIV POZDRVALJA IH POZDRAVOM „MIR VAMA“. TIM POZDRAVOM IH ŽELI OHRABRITI, A NE UPLAŠITI. </w:t>
      </w:r>
    </w:p>
    <w:p w:rsidR="005A3BAE" w:rsidRPr="005A3BAE" w:rsidRDefault="005A3BAE" w:rsidP="005A3BA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 xml:space="preserve">BILJEŽNICA: NAPISATI NASLOV: </w:t>
      </w:r>
      <w:r w:rsidRPr="005A3BAE">
        <w:rPr>
          <w:rFonts w:asciiTheme="majorBidi" w:hAnsiTheme="majorBidi" w:cstheme="majorBidi"/>
          <w:b/>
          <w:bCs/>
          <w:sz w:val="24"/>
          <w:szCs w:val="24"/>
        </w:rPr>
        <w:t>ŠALOM-MIR VAMA</w:t>
      </w:r>
    </w:p>
    <w:p w:rsidR="005A3BAE" w:rsidRPr="005A3BAE" w:rsidRDefault="005A3BAE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b/>
          <w:bCs/>
          <w:sz w:val="24"/>
          <w:szCs w:val="24"/>
        </w:rPr>
        <w:t>ZADATAK 1</w:t>
      </w:r>
      <w:r w:rsidRPr="005A3BAE">
        <w:rPr>
          <w:rFonts w:asciiTheme="majorBidi" w:hAnsiTheme="majorBidi" w:cstheme="majorBidi"/>
          <w:sz w:val="24"/>
          <w:szCs w:val="24"/>
        </w:rPr>
        <w:t>.: ISPOD NASLOVA U BILJEŽNICU NAPIŠI KOJIM SE SVE POZDRAVOM LJUDI DANAS POZDRAVLJAJU (U ŠKOLI, KOD KUĆE, NA ULICI…)</w:t>
      </w:r>
    </w:p>
    <w:p w:rsidR="005A3BAE" w:rsidRPr="005A3BAE" w:rsidRDefault="005A3BAE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 xml:space="preserve">ZATIM PREPIŠI U BILJEŽNICU OVE REČENICE: </w:t>
      </w:r>
    </w:p>
    <w:p w:rsidR="005A3BAE" w:rsidRPr="005A3BAE" w:rsidRDefault="005A3BAE" w:rsidP="005A3BA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3BAE">
        <w:rPr>
          <w:rFonts w:asciiTheme="majorBidi" w:hAnsiTheme="majorBidi" w:cstheme="majorBidi"/>
          <w:b/>
          <w:bCs/>
          <w:sz w:val="24"/>
          <w:szCs w:val="24"/>
        </w:rPr>
        <w:t>ŠALOM NA HEBREJSKOM JEZIKU ZNAČI MIR.</w:t>
      </w:r>
    </w:p>
    <w:p w:rsidR="005A3BAE" w:rsidRPr="005A3BAE" w:rsidRDefault="005A3BAE" w:rsidP="005A3BA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3BAE">
        <w:rPr>
          <w:rFonts w:asciiTheme="majorBidi" w:hAnsiTheme="majorBidi" w:cstheme="majorBidi"/>
          <w:b/>
          <w:bCs/>
          <w:sz w:val="24"/>
          <w:szCs w:val="24"/>
        </w:rPr>
        <w:t>ŠALOM JE STARI ŽIDOVSKI POZDRAV.</w:t>
      </w:r>
    </w:p>
    <w:p w:rsidR="005A3BAE" w:rsidRPr="005A3BAE" w:rsidRDefault="005A3BAE" w:rsidP="005A3BA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3BAE">
        <w:rPr>
          <w:rFonts w:asciiTheme="majorBidi" w:hAnsiTheme="majorBidi" w:cstheme="majorBidi"/>
          <w:b/>
          <w:bCs/>
          <w:sz w:val="24"/>
          <w:szCs w:val="24"/>
        </w:rPr>
        <w:t>KADA SE POZDRVALJAMO TIM POZDRAVOM DRUGIMA ŽELIMO SIGURNOST, POVJERENJE, MATERIJALNA DOBRA, SREĆU, MIRAN SAN, PLODNU ZEMLJU ITD.</w:t>
      </w:r>
    </w:p>
    <w:p w:rsidR="005A3BAE" w:rsidRPr="005A3BAE" w:rsidRDefault="005A3BAE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b/>
          <w:bCs/>
          <w:sz w:val="24"/>
          <w:szCs w:val="24"/>
        </w:rPr>
        <w:t>ZADATAK 2.</w:t>
      </w:r>
      <w:r w:rsidRPr="005A3BAE">
        <w:rPr>
          <w:rFonts w:asciiTheme="majorBidi" w:hAnsiTheme="majorBidi" w:cstheme="majorBidi"/>
          <w:sz w:val="24"/>
          <w:szCs w:val="24"/>
        </w:rPr>
        <w:t>: RADNA BILJEŽNICA, STR. 59., ZAD.1.</w:t>
      </w:r>
    </w:p>
    <w:p w:rsidR="005A3BAE" w:rsidRPr="005A3BAE" w:rsidRDefault="005A3BAE" w:rsidP="005A3BAE">
      <w:pPr>
        <w:jc w:val="both"/>
        <w:rPr>
          <w:rFonts w:asciiTheme="majorBidi" w:hAnsiTheme="majorBidi" w:cstheme="majorBidi"/>
          <w:sz w:val="24"/>
          <w:szCs w:val="24"/>
        </w:rPr>
      </w:pP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</w:r>
      <w:r w:rsidRPr="005A3BAE">
        <w:rPr>
          <w:rFonts w:asciiTheme="majorBidi" w:hAnsiTheme="majorBidi" w:cstheme="majorBidi"/>
          <w:sz w:val="24"/>
          <w:szCs w:val="24"/>
        </w:rPr>
        <w:tab/>
        <w:t xml:space="preserve">       STR. 60., ZAD. 3.</w:t>
      </w:r>
    </w:p>
    <w:p w:rsidR="005A3BAE" w:rsidRPr="005A3BAE" w:rsidRDefault="005A3BAE" w:rsidP="005A3BA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A3BAE" w:rsidRPr="005A3BAE" w:rsidRDefault="005A3BAE" w:rsidP="005A3BAE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5A3BAE" w:rsidRPr="005A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52"/>
    <w:rsid w:val="0012052B"/>
    <w:rsid w:val="0018265D"/>
    <w:rsid w:val="001B5DA8"/>
    <w:rsid w:val="005A3BAE"/>
    <w:rsid w:val="006D7D62"/>
    <w:rsid w:val="006F4652"/>
    <w:rsid w:val="00C35AF2"/>
    <w:rsid w:val="00E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F41B8-F5AF-4DCF-8EDA-24048493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jeronaucni-portal.com/tajna-praznoga-groba-pps-prezentacija-za-vjerona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Đuranić</dc:creator>
  <cp:keywords/>
  <dc:description/>
  <cp:lastModifiedBy>Monika Đuranić</cp:lastModifiedBy>
  <cp:revision>2</cp:revision>
  <dcterms:created xsi:type="dcterms:W3CDTF">2020-03-28T06:22:00Z</dcterms:created>
  <dcterms:modified xsi:type="dcterms:W3CDTF">2020-03-28T09:15:00Z</dcterms:modified>
</cp:coreProperties>
</file>